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50" w:rsidRDefault="00D05550" w:rsidP="00D0555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B2DFE" wp14:editId="319046A3">
                <wp:simplePos x="0" y="0"/>
                <wp:positionH relativeFrom="column">
                  <wp:posOffset>530951</wp:posOffset>
                </wp:positionH>
                <wp:positionV relativeFrom="paragraph">
                  <wp:posOffset>-409938</wp:posOffset>
                </wp:positionV>
                <wp:extent cx="2343150" cy="1197429"/>
                <wp:effectExtent l="0" t="0" r="0" b="31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197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550" w:rsidRDefault="00D05550" w:rsidP="00D05550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D05550" w:rsidRDefault="00D05550" w:rsidP="00D05550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D05550" w:rsidRDefault="00D05550" w:rsidP="00D05550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D05550" w:rsidRDefault="00D05550" w:rsidP="00D05550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D05550" w:rsidRDefault="00D05550" w:rsidP="00D05550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1.8pt;margin-top:-32.3pt;width:184.5pt;height:9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" fillcolor="white [3201]" stroked="f" strokeweight=".5pt">
                <v:textbox>
                  <w:txbxContent>
                    <w:p w:rsidR="00D05550" w:rsidRDefault="00D05550" w:rsidP="00D05550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D05550" w:rsidRDefault="00D05550" w:rsidP="00D05550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D05550" w:rsidRDefault="00D05550" w:rsidP="00D05550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D05550" w:rsidRDefault="00D05550" w:rsidP="00D05550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D05550" w:rsidRDefault="00D05550" w:rsidP="00D05550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6F29B22" wp14:editId="24361882">
            <wp:simplePos x="0" y="0"/>
            <wp:positionH relativeFrom="column">
              <wp:posOffset>-504825</wp:posOffset>
            </wp:positionH>
            <wp:positionV relativeFrom="paragraph">
              <wp:posOffset>-416560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550" w:rsidRDefault="00D05550" w:rsidP="00D05550"/>
    <w:p w:rsidR="00D05550" w:rsidRDefault="00D05550" w:rsidP="00D05550">
      <w:r>
        <w:t xml:space="preserve">                                                           </w:t>
      </w:r>
    </w:p>
    <w:p w:rsidR="00D05550" w:rsidRPr="00D44611" w:rsidRDefault="00D05550" w:rsidP="00D05550">
      <w:pPr>
        <w:jc w:val="center"/>
        <w:rPr>
          <w:b/>
          <w:i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CD536A5" wp14:editId="3A9E0C78">
            <wp:simplePos x="0" y="0"/>
            <wp:positionH relativeFrom="column">
              <wp:posOffset>-89535</wp:posOffset>
            </wp:positionH>
            <wp:positionV relativeFrom="paragraph">
              <wp:posOffset>826135</wp:posOffset>
            </wp:positionV>
            <wp:extent cx="6222365" cy="2295525"/>
            <wp:effectExtent l="0" t="0" r="698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3" t="40483" r="28999" b="34441"/>
                    <a:stretch/>
                  </pic:blipFill>
                  <pic:spPr bwMode="auto">
                    <a:xfrm>
                      <a:off x="0" y="0"/>
                      <a:ext cx="622236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611">
        <w:rPr>
          <w:b/>
          <w:i/>
        </w:rPr>
        <w:t xml:space="preserve">Guía nº0 de primero medio: </w:t>
      </w:r>
      <w:r>
        <w:rPr>
          <w:b/>
          <w:i/>
        </w:rPr>
        <w:t>Aprendo sin Parar N°2</w:t>
      </w:r>
    </w:p>
    <w:p w:rsidR="00D05550" w:rsidRPr="00E86510" w:rsidRDefault="00D05550" w:rsidP="00D05550">
      <w:pPr>
        <w:jc w:val="center"/>
        <w:rPr>
          <w:b/>
        </w:rPr>
      </w:pPr>
      <w:r>
        <w:rPr>
          <w:b/>
        </w:rPr>
        <w:t>¿Cómo hacer la actividad “Chequeo de Comprensión”</w:t>
      </w:r>
      <w:r w:rsidRPr="00E86510">
        <w:rPr>
          <w:b/>
        </w:rPr>
        <w:t>?</w:t>
      </w:r>
    </w:p>
    <w:p w:rsidR="001F2135" w:rsidRPr="00823005" w:rsidRDefault="001D65F2">
      <w:pPr>
        <w:rPr>
          <w:b/>
          <w:i/>
        </w:rPr>
      </w:pPr>
      <w:r w:rsidRPr="00823005">
        <w:rPr>
          <w:b/>
          <w:i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31ABE3E" wp14:editId="4401227F">
            <wp:simplePos x="0" y="0"/>
            <wp:positionH relativeFrom="column">
              <wp:posOffset>-1080135</wp:posOffset>
            </wp:positionH>
            <wp:positionV relativeFrom="paragraph">
              <wp:posOffset>2407285</wp:posOffset>
            </wp:positionV>
            <wp:extent cx="7791450" cy="16954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005">
        <w:rPr>
          <w:b/>
          <w:i/>
        </w:rPr>
        <w:t>Usa la información gráfica del dibujo y la tabla de equivalencias para re</w:t>
      </w:r>
      <w:r w:rsidR="00823005" w:rsidRPr="00823005">
        <w:rPr>
          <w:b/>
          <w:i/>
        </w:rPr>
        <w:t>solver paso a paso.</w:t>
      </w:r>
    </w:p>
    <w:tbl>
      <w:tblPr>
        <w:tblStyle w:val="Tablaconcuadrcula"/>
        <w:tblpPr w:leftFromText="141" w:rightFromText="141" w:vertAnchor="text" w:horzAnchor="page" w:tblpX="5631" w:tblpY="86"/>
        <w:tblW w:w="5774" w:type="dxa"/>
        <w:tblLook w:val="04A0" w:firstRow="1" w:lastRow="0" w:firstColumn="1" w:lastColumn="0" w:noHBand="0" w:noVBand="1"/>
      </w:tblPr>
      <w:tblGrid>
        <w:gridCol w:w="1384"/>
        <w:gridCol w:w="1418"/>
        <w:gridCol w:w="222"/>
        <w:gridCol w:w="1332"/>
        <w:gridCol w:w="1418"/>
      </w:tblGrid>
      <w:tr w:rsidR="00823005" w:rsidTr="00823005">
        <w:tc>
          <w:tcPr>
            <w:tcW w:w="1384" w:type="dxa"/>
            <w:shd w:val="clear" w:color="auto" w:fill="CCC0D9" w:themeFill="accent4" w:themeFillTint="66"/>
          </w:tcPr>
          <w:p w:rsidR="00823005" w:rsidRPr="001D65F2" w:rsidRDefault="00823005" w:rsidP="00823005">
            <w:pPr>
              <w:jc w:val="center"/>
              <w:rPr>
                <w:b/>
              </w:rPr>
            </w:pPr>
            <w:r w:rsidRPr="001D65F2">
              <w:rPr>
                <w:b/>
              </w:rPr>
              <w:t>Kilómetros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823005" w:rsidRPr="001D65F2" w:rsidRDefault="00823005" w:rsidP="00823005">
            <w:pPr>
              <w:jc w:val="center"/>
              <w:rPr>
                <w:b/>
              </w:rPr>
            </w:pPr>
            <w:r>
              <w:rPr>
                <w:b/>
              </w:rPr>
              <w:t>Centímetros</w:t>
            </w:r>
          </w:p>
        </w:tc>
        <w:tc>
          <w:tcPr>
            <w:tcW w:w="222" w:type="dxa"/>
            <w:vMerge w:val="restart"/>
            <w:shd w:val="clear" w:color="auto" w:fill="CCC0D9" w:themeFill="accent4" w:themeFillTint="66"/>
          </w:tcPr>
          <w:p w:rsidR="00823005" w:rsidRPr="001D65F2" w:rsidRDefault="00823005" w:rsidP="00823005">
            <w:pPr>
              <w:jc w:val="center"/>
              <w:rPr>
                <w:b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823005" w:rsidRPr="001D65F2" w:rsidRDefault="00823005" w:rsidP="00823005">
            <w:pPr>
              <w:jc w:val="center"/>
              <w:rPr>
                <w:b/>
              </w:rPr>
            </w:pPr>
            <w:r w:rsidRPr="001D65F2">
              <w:rPr>
                <w:b/>
              </w:rPr>
              <w:t>Kilómetros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823005" w:rsidRPr="001D65F2" w:rsidRDefault="00823005" w:rsidP="00823005">
            <w:pPr>
              <w:jc w:val="center"/>
              <w:rPr>
                <w:b/>
              </w:rPr>
            </w:pPr>
            <w:r w:rsidRPr="001D65F2">
              <w:rPr>
                <w:b/>
              </w:rPr>
              <w:t>Metros</w:t>
            </w:r>
          </w:p>
        </w:tc>
      </w:tr>
      <w:tr w:rsidR="00823005" w:rsidTr="00823005">
        <w:tc>
          <w:tcPr>
            <w:tcW w:w="1384" w:type="dxa"/>
          </w:tcPr>
          <w:p w:rsidR="00823005" w:rsidRPr="001D65F2" w:rsidRDefault="00823005" w:rsidP="00823005">
            <w:pPr>
              <w:rPr>
                <w:b/>
              </w:rPr>
            </w:pPr>
            <w:r>
              <w:rPr>
                <w:b/>
              </w:rPr>
              <w:t>0,01 km</w:t>
            </w:r>
          </w:p>
        </w:tc>
        <w:tc>
          <w:tcPr>
            <w:tcW w:w="1418" w:type="dxa"/>
          </w:tcPr>
          <w:p w:rsidR="00823005" w:rsidRPr="001D65F2" w:rsidRDefault="00823005" w:rsidP="00823005">
            <w:pPr>
              <w:rPr>
                <w:b/>
              </w:rPr>
            </w:pPr>
            <w:r>
              <w:rPr>
                <w:b/>
              </w:rPr>
              <w:t>10 cm</w:t>
            </w:r>
          </w:p>
        </w:tc>
        <w:tc>
          <w:tcPr>
            <w:tcW w:w="222" w:type="dxa"/>
            <w:vMerge/>
          </w:tcPr>
          <w:p w:rsidR="00823005" w:rsidRDefault="00823005" w:rsidP="00823005"/>
        </w:tc>
        <w:tc>
          <w:tcPr>
            <w:tcW w:w="1332" w:type="dxa"/>
          </w:tcPr>
          <w:p w:rsidR="00823005" w:rsidRDefault="00823005" w:rsidP="00823005">
            <w:r>
              <w:t>0,1 km</w:t>
            </w:r>
          </w:p>
        </w:tc>
        <w:tc>
          <w:tcPr>
            <w:tcW w:w="1418" w:type="dxa"/>
          </w:tcPr>
          <w:p w:rsidR="00823005" w:rsidRDefault="00823005" w:rsidP="00823005">
            <w:r>
              <w:t>100mts</w:t>
            </w:r>
          </w:p>
        </w:tc>
      </w:tr>
      <w:tr w:rsidR="00823005" w:rsidTr="00823005">
        <w:tc>
          <w:tcPr>
            <w:tcW w:w="1384" w:type="dxa"/>
          </w:tcPr>
          <w:p w:rsidR="00823005" w:rsidRPr="001D65F2" w:rsidRDefault="00823005" w:rsidP="00823005">
            <w:pPr>
              <w:rPr>
                <w:b/>
              </w:rPr>
            </w:pPr>
            <w:r>
              <w:rPr>
                <w:b/>
              </w:rPr>
              <w:t>0,02 km</w:t>
            </w:r>
          </w:p>
        </w:tc>
        <w:tc>
          <w:tcPr>
            <w:tcW w:w="1418" w:type="dxa"/>
          </w:tcPr>
          <w:p w:rsidR="00823005" w:rsidRDefault="00823005" w:rsidP="00823005">
            <w:r>
              <w:rPr>
                <w:b/>
              </w:rPr>
              <w:t>2</w:t>
            </w:r>
            <w:r w:rsidRPr="00DE301D">
              <w:rPr>
                <w:b/>
              </w:rPr>
              <w:t>0 cm</w:t>
            </w:r>
          </w:p>
        </w:tc>
        <w:tc>
          <w:tcPr>
            <w:tcW w:w="222" w:type="dxa"/>
            <w:vMerge/>
          </w:tcPr>
          <w:p w:rsidR="00823005" w:rsidRDefault="00823005" w:rsidP="00823005"/>
        </w:tc>
        <w:tc>
          <w:tcPr>
            <w:tcW w:w="1332" w:type="dxa"/>
          </w:tcPr>
          <w:p w:rsidR="00823005" w:rsidRDefault="00823005" w:rsidP="00823005">
            <w:r>
              <w:t>0,2</w:t>
            </w:r>
            <w:r w:rsidRPr="003F475D"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t>2</w:t>
            </w:r>
            <w:r w:rsidRPr="009D29ED">
              <w:t>00mts</w:t>
            </w:r>
          </w:p>
        </w:tc>
      </w:tr>
      <w:tr w:rsidR="00823005" w:rsidTr="00823005">
        <w:tc>
          <w:tcPr>
            <w:tcW w:w="1384" w:type="dxa"/>
          </w:tcPr>
          <w:p w:rsidR="00823005" w:rsidRDefault="00823005" w:rsidP="00823005">
            <w:r>
              <w:rPr>
                <w:b/>
              </w:rPr>
              <w:t>0,03</w:t>
            </w:r>
            <w:r w:rsidRPr="00760188">
              <w:rPr>
                <w:b/>
              </w:rPr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rPr>
                <w:b/>
              </w:rPr>
              <w:t>3</w:t>
            </w:r>
            <w:r w:rsidRPr="00DE301D">
              <w:rPr>
                <w:b/>
              </w:rPr>
              <w:t>0 cm</w:t>
            </w:r>
          </w:p>
        </w:tc>
        <w:tc>
          <w:tcPr>
            <w:tcW w:w="222" w:type="dxa"/>
            <w:vMerge/>
          </w:tcPr>
          <w:p w:rsidR="00823005" w:rsidRDefault="00823005" w:rsidP="00823005"/>
        </w:tc>
        <w:tc>
          <w:tcPr>
            <w:tcW w:w="1332" w:type="dxa"/>
          </w:tcPr>
          <w:p w:rsidR="00823005" w:rsidRDefault="00823005" w:rsidP="00823005">
            <w:r>
              <w:t>0,3</w:t>
            </w:r>
            <w:r w:rsidRPr="003F475D"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t>3</w:t>
            </w:r>
            <w:r w:rsidRPr="009D29ED">
              <w:t>00mts</w:t>
            </w:r>
          </w:p>
        </w:tc>
      </w:tr>
      <w:tr w:rsidR="00823005" w:rsidTr="00823005">
        <w:tc>
          <w:tcPr>
            <w:tcW w:w="1384" w:type="dxa"/>
          </w:tcPr>
          <w:p w:rsidR="00823005" w:rsidRDefault="00823005" w:rsidP="00823005">
            <w:r>
              <w:rPr>
                <w:b/>
              </w:rPr>
              <w:t>0,04</w:t>
            </w:r>
            <w:r w:rsidRPr="00760188">
              <w:rPr>
                <w:b/>
              </w:rPr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rPr>
                <w:b/>
              </w:rPr>
              <w:t>4</w:t>
            </w:r>
            <w:r w:rsidRPr="00DE301D">
              <w:rPr>
                <w:b/>
              </w:rPr>
              <w:t>0 cm</w:t>
            </w:r>
          </w:p>
        </w:tc>
        <w:tc>
          <w:tcPr>
            <w:tcW w:w="222" w:type="dxa"/>
            <w:vMerge/>
          </w:tcPr>
          <w:p w:rsidR="00823005" w:rsidRDefault="00823005" w:rsidP="00823005"/>
        </w:tc>
        <w:tc>
          <w:tcPr>
            <w:tcW w:w="1332" w:type="dxa"/>
          </w:tcPr>
          <w:p w:rsidR="00823005" w:rsidRDefault="00823005" w:rsidP="00823005">
            <w:r>
              <w:t>0,4</w:t>
            </w:r>
            <w:r w:rsidRPr="003F475D"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t>4</w:t>
            </w:r>
            <w:r w:rsidRPr="009D29ED">
              <w:t>00mts</w:t>
            </w:r>
          </w:p>
        </w:tc>
      </w:tr>
      <w:tr w:rsidR="00823005" w:rsidTr="00823005">
        <w:tc>
          <w:tcPr>
            <w:tcW w:w="1384" w:type="dxa"/>
          </w:tcPr>
          <w:p w:rsidR="00823005" w:rsidRDefault="00823005" w:rsidP="00823005">
            <w:r>
              <w:rPr>
                <w:b/>
              </w:rPr>
              <w:t>0,05</w:t>
            </w:r>
            <w:r w:rsidRPr="00760188">
              <w:rPr>
                <w:b/>
              </w:rPr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rPr>
                <w:b/>
              </w:rPr>
              <w:t>5</w:t>
            </w:r>
            <w:r w:rsidRPr="00DE301D">
              <w:rPr>
                <w:b/>
              </w:rPr>
              <w:t>0 cm</w:t>
            </w:r>
          </w:p>
        </w:tc>
        <w:tc>
          <w:tcPr>
            <w:tcW w:w="222" w:type="dxa"/>
            <w:vMerge/>
          </w:tcPr>
          <w:p w:rsidR="00823005" w:rsidRDefault="00823005" w:rsidP="00823005"/>
        </w:tc>
        <w:tc>
          <w:tcPr>
            <w:tcW w:w="1332" w:type="dxa"/>
          </w:tcPr>
          <w:p w:rsidR="00823005" w:rsidRDefault="00823005" w:rsidP="00823005">
            <w:r>
              <w:t>0,5</w:t>
            </w:r>
            <w:r w:rsidRPr="003F475D"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t>5</w:t>
            </w:r>
            <w:r w:rsidRPr="009D29ED">
              <w:t>00mts</w:t>
            </w:r>
          </w:p>
        </w:tc>
      </w:tr>
      <w:tr w:rsidR="00823005" w:rsidTr="00823005">
        <w:tc>
          <w:tcPr>
            <w:tcW w:w="1384" w:type="dxa"/>
          </w:tcPr>
          <w:p w:rsidR="00823005" w:rsidRDefault="00823005" w:rsidP="00823005">
            <w:r>
              <w:rPr>
                <w:b/>
              </w:rPr>
              <w:t>0,06</w:t>
            </w:r>
            <w:r w:rsidRPr="00760188">
              <w:rPr>
                <w:b/>
              </w:rPr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rPr>
                <w:b/>
              </w:rPr>
              <w:t>6</w:t>
            </w:r>
            <w:r w:rsidRPr="00DE301D">
              <w:rPr>
                <w:b/>
              </w:rPr>
              <w:t>0 cm</w:t>
            </w:r>
          </w:p>
        </w:tc>
        <w:tc>
          <w:tcPr>
            <w:tcW w:w="222" w:type="dxa"/>
            <w:vMerge/>
          </w:tcPr>
          <w:p w:rsidR="00823005" w:rsidRDefault="00823005" w:rsidP="00823005"/>
        </w:tc>
        <w:tc>
          <w:tcPr>
            <w:tcW w:w="1332" w:type="dxa"/>
          </w:tcPr>
          <w:p w:rsidR="00823005" w:rsidRDefault="00823005" w:rsidP="00823005">
            <w:r>
              <w:t>0,6 km</w:t>
            </w:r>
          </w:p>
        </w:tc>
        <w:tc>
          <w:tcPr>
            <w:tcW w:w="1418" w:type="dxa"/>
          </w:tcPr>
          <w:p w:rsidR="00823005" w:rsidRDefault="00823005" w:rsidP="00823005">
            <w:r>
              <w:t>6</w:t>
            </w:r>
            <w:r w:rsidRPr="009D29ED">
              <w:t>00mts</w:t>
            </w:r>
          </w:p>
        </w:tc>
      </w:tr>
      <w:tr w:rsidR="00823005" w:rsidTr="00823005">
        <w:tc>
          <w:tcPr>
            <w:tcW w:w="1384" w:type="dxa"/>
          </w:tcPr>
          <w:p w:rsidR="00823005" w:rsidRDefault="00823005" w:rsidP="00823005">
            <w:r>
              <w:rPr>
                <w:b/>
              </w:rPr>
              <w:t>0,07</w:t>
            </w:r>
            <w:r w:rsidRPr="00760188">
              <w:rPr>
                <w:b/>
              </w:rPr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rPr>
                <w:b/>
              </w:rPr>
              <w:t>7</w:t>
            </w:r>
            <w:r w:rsidRPr="00DE301D">
              <w:rPr>
                <w:b/>
              </w:rPr>
              <w:t>0 cm</w:t>
            </w:r>
          </w:p>
        </w:tc>
        <w:tc>
          <w:tcPr>
            <w:tcW w:w="222" w:type="dxa"/>
            <w:vMerge/>
          </w:tcPr>
          <w:p w:rsidR="00823005" w:rsidRDefault="00823005" w:rsidP="00823005"/>
        </w:tc>
        <w:tc>
          <w:tcPr>
            <w:tcW w:w="1332" w:type="dxa"/>
          </w:tcPr>
          <w:p w:rsidR="00823005" w:rsidRDefault="00823005" w:rsidP="00823005">
            <w:r>
              <w:t>0,7</w:t>
            </w:r>
            <w:r w:rsidRPr="00180A3B"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t>7</w:t>
            </w:r>
            <w:r w:rsidRPr="009D29ED">
              <w:t>00mts</w:t>
            </w:r>
          </w:p>
        </w:tc>
      </w:tr>
      <w:tr w:rsidR="00823005" w:rsidTr="00823005">
        <w:tc>
          <w:tcPr>
            <w:tcW w:w="1384" w:type="dxa"/>
          </w:tcPr>
          <w:p w:rsidR="00823005" w:rsidRDefault="00823005" w:rsidP="00823005">
            <w:r>
              <w:rPr>
                <w:b/>
              </w:rPr>
              <w:t>0,08</w:t>
            </w:r>
            <w:r w:rsidRPr="00760188">
              <w:rPr>
                <w:b/>
              </w:rPr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rPr>
                <w:b/>
              </w:rPr>
              <w:t>8</w:t>
            </w:r>
            <w:r w:rsidRPr="00DE301D">
              <w:rPr>
                <w:b/>
              </w:rPr>
              <w:t>0 cm</w:t>
            </w:r>
          </w:p>
        </w:tc>
        <w:tc>
          <w:tcPr>
            <w:tcW w:w="222" w:type="dxa"/>
            <w:vMerge/>
          </w:tcPr>
          <w:p w:rsidR="00823005" w:rsidRDefault="00823005" w:rsidP="00823005"/>
        </w:tc>
        <w:tc>
          <w:tcPr>
            <w:tcW w:w="1332" w:type="dxa"/>
          </w:tcPr>
          <w:p w:rsidR="00823005" w:rsidRDefault="00823005" w:rsidP="00823005">
            <w:r>
              <w:t>0,8</w:t>
            </w:r>
            <w:r w:rsidRPr="00180A3B"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t>8</w:t>
            </w:r>
            <w:r w:rsidRPr="009D29ED">
              <w:t>00mts</w:t>
            </w:r>
          </w:p>
        </w:tc>
      </w:tr>
      <w:tr w:rsidR="00823005" w:rsidTr="00823005">
        <w:tc>
          <w:tcPr>
            <w:tcW w:w="1384" w:type="dxa"/>
          </w:tcPr>
          <w:p w:rsidR="00823005" w:rsidRDefault="00823005" w:rsidP="00823005">
            <w:r>
              <w:rPr>
                <w:b/>
              </w:rPr>
              <w:t>0,09</w:t>
            </w:r>
            <w:r w:rsidRPr="00760188">
              <w:rPr>
                <w:b/>
              </w:rPr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rPr>
                <w:b/>
              </w:rPr>
              <w:t>9</w:t>
            </w:r>
            <w:r w:rsidRPr="00DE301D">
              <w:rPr>
                <w:b/>
              </w:rPr>
              <w:t>0 cm</w:t>
            </w:r>
          </w:p>
        </w:tc>
        <w:tc>
          <w:tcPr>
            <w:tcW w:w="222" w:type="dxa"/>
            <w:vMerge/>
          </w:tcPr>
          <w:p w:rsidR="00823005" w:rsidRDefault="00823005" w:rsidP="00823005"/>
        </w:tc>
        <w:tc>
          <w:tcPr>
            <w:tcW w:w="1332" w:type="dxa"/>
          </w:tcPr>
          <w:p w:rsidR="00823005" w:rsidRDefault="00823005" w:rsidP="00823005">
            <w:r>
              <w:t>0,9</w:t>
            </w:r>
            <w:r w:rsidRPr="00180A3B">
              <w:t xml:space="preserve"> km</w:t>
            </w:r>
          </w:p>
        </w:tc>
        <w:tc>
          <w:tcPr>
            <w:tcW w:w="1418" w:type="dxa"/>
          </w:tcPr>
          <w:p w:rsidR="00823005" w:rsidRDefault="00823005" w:rsidP="00823005">
            <w:r>
              <w:t>9</w:t>
            </w:r>
            <w:r w:rsidRPr="009D29ED">
              <w:t>00mts</w:t>
            </w:r>
          </w:p>
        </w:tc>
      </w:tr>
    </w:tbl>
    <w:p w:rsidR="00823005" w:rsidRPr="00823005" w:rsidRDefault="00823005" w:rsidP="00823005">
      <w:pPr>
        <w:spacing w:after="0"/>
        <w:rPr>
          <w:b/>
        </w:rPr>
      </w:pPr>
      <w:r w:rsidRPr="00823005">
        <w:rPr>
          <w:b/>
        </w:rPr>
        <w:t>Lee:</w:t>
      </w:r>
      <w:r>
        <w:rPr>
          <w:b/>
        </w:rPr>
        <w:t xml:space="preserve"> </w:t>
      </w:r>
      <w:r>
        <w:t>Por minuto retrocedió 0,06 km.</w:t>
      </w:r>
    </w:p>
    <w:p w:rsidR="00823005" w:rsidRPr="00823005" w:rsidRDefault="00823005" w:rsidP="00823005">
      <w:pPr>
        <w:spacing w:after="0"/>
        <w:rPr>
          <w:b/>
        </w:rPr>
      </w:pPr>
      <w:r w:rsidRPr="00823005">
        <w:rPr>
          <w:b/>
        </w:rPr>
        <w:t>Responde:</w:t>
      </w:r>
      <w:r>
        <w:rPr>
          <w:b/>
        </w:rPr>
        <w:t xml:space="preserve"> </w:t>
      </w:r>
      <w:r>
        <w:t>Por minuto retrocedió ____cm.</w:t>
      </w:r>
    </w:p>
    <w:p w:rsidR="00823005" w:rsidRDefault="00823005" w:rsidP="00823005">
      <w:pPr>
        <w:spacing w:after="0"/>
      </w:pPr>
      <w:r w:rsidRPr="00823005">
        <w:rPr>
          <w:b/>
        </w:rPr>
        <w:t>Lee:</w:t>
      </w:r>
      <w:r>
        <w:rPr>
          <w:b/>
        </w:rPr>
        <w:t xml:space="preserve"> </w:t>
      </w:r>
      <w:r>
        <w:t>3° ¿En cinco minutos cuántos centímetros retrocedió?</w:t>
      </w:r>
    </w:p>
    <w:p w:rsidR="00823005" w:rsidRPr="00823005" w:rsidRDefault="00823005" w:rsidP="00823005">
      <w:pPr>
        <w:spacing w:after="0"/>
        <w:rPr>
          <w:b/>
        </w:rPr>
      </w:pPr>
      <w:r w:rsidRPr="00823005">
        <w:rPr>
          <w:b/>
        </w:rPr>
        <w:t>Resuelve la operación:</w:t>
      </w:r>
    </w:p>
    <w:p w:rsidR="00823005" w:rsidRDefault="00823005">
      <w:r>
        <w:t xml:space="preserve">5   min  </w:t>
      </w:r>
      <w:r>
        <w:rPr>
          <w:rFonts w:cstheme="minorHAnsi"/>
        </w:rPr>
        <w:t>•</w:t>
      </w:r>
      <w:r>
        <w:t>___cm=______cm</w:t>
      </w:r>
    </w:p>
    <w:p w:rsidR="00F43CD4" w:rsidRDefault="00823005" w:rsidP="00823005">
      <w:pPr>
        <w:spacing w:after="0"/>
      </w:pPr>
      <w:r>
        <w:rPr>
          <w:b/>
        </w:rPr>
        <w:t>Responde</w:t>
      </w:r>
      <w:r w:rsidRPr="00823005">
        <w:rPr>
          <w:b/>
        </w:rPr>
        <w:t>:</w:t>
      </w:r>
      <w:r>
        <w:rPr>
          <w:b/>
        </w:rPr>
        <w:t xml:space="preserve"> </w:t>
      </w:r>
      <w:r>
        <w:t>3° ¿En cinco minutos cuántos centímetros retrocedió? ______cm y en metros son_____.</w:t>
      </w:r>
    </w:p>
    <w:p w:rsidR="00F43CD4" w:rsidRDefault="00802341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4066</wp:posOffset>
                </wp:positionH>
                <wp:positionV relativeFrom="paragraph">
                  <wp:posOffset>140553</wp:posOffset>
                </wp:positionV>
                <wp:extent cx="6564573" cy="655093"/>
                <wp:effectExtent l="19050" t="19050" r="27305" b="1206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65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341" w:rsidRPr="00802341" w:rsidRDefault="00802341">
                            <w:pPr>
                              <w:rPr>
                                <w:b/>
                              </w:rPr>
                            </w:pPr>
                            <w:r w:rsidRPr="00802341">
                              <w:rPr>
                                <w:b/>
                              </w:rPr>
                              <w:t>¿Por qué multiplicamos en este problema?</w:t>
                            </w:r>
                          </w:p>
                          <w:p w:rsidR="00802341" w:rsidRDefault="009F5659">
                            <w:r>
                              <w:t>Porque la multiplicación</w:t>
                            </w:r>
                            <w:r w:rsidR="00802341">
                              <w:t xml:space="preserve"> es la forma de sumar grandes cantidades de una forma simplificada.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margin-left:.3pt;margin-top:11.05pt;width:516.9pt;height:5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" fillcolor="white [3201]" strokeweight="2.25pt">
                <v:textbox>
                  <w:txbxContent>
                    <w:p w:rsidR="00802341" w:rsidRPr="00802341" w:rsidRDefault="00802341">
                      <w:pPr>
                        <w:rPr>
                          <w:b/>
                        </w:rPr>
                      </w:pPr>
                      <w:r w:rsidRPr="00802341">
                        <w:rPr>
                          <w:b/>
                        </w:rPr>
                        <w:t>¿Por qué multiplicamos en este problema?</w:t>
                      </w:r>
                    </w:p>
                    <w:p w:rsidR="00802341" w:rsidRDefault="009F5659">
                      <w:r>
                        <w:t>Porque la multiplicación</w:t>
                      </w:r>
                      <w:r w:rsidR="00802341">
                        <w:t xml:space="preserve"> es la forma de sumar grandes cantidades de una forma simplificada.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3CD4" w:rsidSect="00823005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D4"/>
    <w:rsid w:val="001D65F2"/>
    <w:rsid w:val="001F2135"/>
    <w:rsid w:val="00802341"/>
    <w:rsid w:val="00823005"/>
    <w:rsid w:val="009F5659"/>
    <w:rsid w:val="00AC6696"/>
    <w:rsid w:val="00B93457"/>
    <w:rsid w:val="00D05550"/>
    <w:rsid w:val="00F4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CD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CD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2020-05-19T20:59:00Z</dcterms:created>
  <dcterms:modified xsi:type="dcterms:W3CDTF">2020-05-20T05:25:00Z</dcterms:modified>
</cp:coreProperties>
</file>