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D3" w:rsidRDefault="005F72D3" w:rsidP="005F72D3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9AD51" wp14:editId="57AAC9E7">
                <wp:simplePos x="0" y="0"/>
                <wp:positionH relativeFrom="column">
                  <wp:posOffset>529590</wp:posOffset>
                </wp:positionH>
                <wp:positionV relativeFrom="paragraph">
                  <wp:posOffset>-414019</wp:posOffset>
                </wp:positionV>
                <wp:extent cx="2343150" cy="952500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2D3" w:rsidRDefault="005F72D3" w:rsidP="005F72D3">
                            <w:pPr>
                              <w:spacing w:after="0" w:line="240" w:lineRule="auto"/>
                            </w:pPr>
                            <w:r>
                              <w:t>Colegio Pedro de Valdivia</w:t>
                            </w:r>
                          </w:p>
                          <w:p w:rsidR="005F72D3" w:rsidRDefault="005F72D3" w:rsidP="005F72D3">
                            <w:pPr>
                              <w:spacing w:after="0" w:line="240" w:lineRule="auto"/>
                            </w:pPr>
                            <w:r>
                              <w:t>Villarrica</w:t>
                            </w:r>
                          </w:p>
                          <w:p w:rsidR="005F72D3" w:rsidRDefault="005F72D3" w:rsidP="005F72D3">
                            <w:pPr>
                              <w:spacing w:after="0" w:line="240" w:lineRule="auto"/>
                            </w:pPr>
                            <w:r>
                              <w:t>Departamento de Matemáticas</w:t>
                            </w:r>
                          </w:p>
                          <w:p w:rsidR="005F72D3" w:rsidRDefault="005F72D3" w:rsidP="005F72D3">
                            <w:pPr>
                              <w:spacing w:after="0" w:line="240" w:lineRule="auto"/>
                            </w:pPr>
                            <w:r>
                              <w:t>Programa de Integración Escolar</w:t>
                            </w:r>
                          </w:p>
                          <w:p w:rsidR="005F72D3" w:rsidRDefault="005F72D3" w:rsidP="005F72D3">
                            <w:pPr>
                              <w:spacing w:after="0" w:line="240" w:lineRule="auto"/>
                            </w:pPr>
                            <w:r>
                              <w:t>Ed. Macarena Guzmán 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margin-left:41.7pt;margin-top:-32.6pt;width:184.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" fillcolor="white [3201]" stroked="f" strokeweight=".5pt">
                <v:textbox>
                  <w:txbxContent>
                    <w:p w:rsidR="005F72D3" w:rsidRDefault="005F72D3" w:rsidP="005F72D3">
                      <w:pPr>
                        <w:spacing w:after="0" w:line="240" w:lineRule="auto"/>
                      </w:pPr>
                      <w:r>
                        <w:t>Colegio Pedro de Valdivia</w:t>
                      </w:r>
                    </w:p>
                    <w:p w:rsidR="005F72D3" w:rsidRDefault="005F72D3" w:rsidP="005F72D3">
                      <w:pPr>
                        <w:spacing w:after="0" w:line="240" w:lineRule="auto"/>
                      </w:pPr>
                      <w:r>
                        <w:t>Villarrica</w:t>
                      </w:r>
                    </w:p>
                    <w:p w:rsidR="005F72D3" w:rsidRDefault="005F72D3" w:rsidP="005F72D3">
                      <w:pPr>
                        <w:spacing w:after="0" w:line="240" w:lineRule="auto"/>
                      </w:pPr>
                      <w:r>
                        <w:t>Departamento de Matemáticas</w:t>
                      </w:r>
                    </w:p>
                    <w:p w:rsidR="005F72D3" w:rsidRDefault="005F72D3" w:rsidP="005F72D3">
                      <w:pPr>
                        <w:spacing w:after="0" w:line="240" w:lineRule="auto"/>
                      </w:pPr>
                      <w:r>
                        <w:t>Programa de Integración Escolar</w:t>
                      </w:r>
                    </w:p>
                    <w:p w:rsidR="005F72D3" w:rsidRDefault="005F72D3" w:rsidP="005F72D3">
                      <w:pPr>
                        <w:spacing w:after="0" w:line="240" w:lineRule="auto"/>
                      </w:pPr>
                      <w:r>
                        <w:t>Ed. Macarena Guzmán 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4E1075B7" wp14:editId="6880BC4E">
            <wp:simplePos x="0" y="0"/>
            <wp:positionH relativeFrom="column">
              <wp:posOffset>-504825</wp:posOffset>
            </wp:positionH>
            <wp:positionV relativeFrom="paragraph">
              <wp:posOffset>-416560</wp:posOffset>
            </wp:positionV>
            <wp:extent cx="1028700" cy="1009650"/>
            <wp:effectExtent l="0" t="0" r="0" b="0"/>
            <wp:wrapNone/>
            <wp:docPr id="12" name="Imagen 12" descr="Descripción: 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2D3" w:rsidRDefault="005F72D3" w:rsidP="005F72D3"/>
    <w:p w:rsidR="005F72D3" w:rsidRPr="00136E08" w:rsidRDefault="005F72D3" w:rsidP="005F72D3">
      <w:r>
        <w:t xml:space="preserve">                                                   </w:t>
      </w:r>
      <w:r w:rsidRPr="00D44611">
        <w:rPr>
          <w:b/>
          <w:i/>
        </w:rPr>
        <w:t xml:space="preserve">Guía </w:t>
      </w:r>
      <w:r>
        <w:rPr>
          <w:b/>
          <w:i/>
        </w:rPr>
        <w:t xml:space="preserve">Unidad </w:t>
      </w:r>
      <w:r w:rsidRPr="00D44611">
        <w:rPr>
          <w:b/>
          <w:i/>
        </w:rPr>
        <w:t xml:space="preserve">nº0 de primero medio: </w:t>
      </w:r>
      <w:r>
        <w:rPr>
          <w:b/>
          <w:i/>
        </w:rPr>
        <w:t>Aprendo sin Parar N°2</w:t>
      </w:r>
    </w:p>
    <w:p w:rsidR="005F72D3" w:rsidRDefault="00D46960" w:rsidP="005F72D3">
      <w:pPr>
        <w:jc w:val="center"/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4888B221" wp14:editId="3F266FD5">
            <wp:simplePos x="0" y="0"/>
            <wp:positionH relativeFrom="column">
              <wp:posOffset>-13335</wp:posOffset>
            </wp:positionH>
            <wp:positionV relativeFrom="paragraph">
              <wp:posOffset>397510</wp:posOffset>
            </wp:positionV>
            <wp:extent cx="5275580" cy="2295525"/>
            <wp:effectExtent l="0" t="0" r="127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18" t="39275" r="38172" b="32857"/>
                    <a:stretch/>
                  </pic:blipFill>
                  <pic:spPr bwMode="auto">
                    <a:xfrm>
                      <a:off x="0" y="0"/>
                      <a:ext cx="5275580" cy="229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¿Cómo hacer la actividad Chequeo de la comprensión</w:t>
      </w:r>
      <w:r w:rsidR="005F72D3" w:rsidRPr="00E86510">
        <w:rPr>
          <w:b/>
        </w:rPr>
        <w:t>?</w:t>
      </w:r>
    </w:p>
    <w:p w:rsidR="00CF0DF9" w:rsidRDefault="00CF0DF9"/>
    <w:p w:rsidR="001C52CC" w:rsidRDefault="001C52CC"/>
    <w:p w:rsidR="00D46960" w:rsidRDefault="00D46960"/>
    <w:p w:rsidR="00D46960" w:rsidRDefault="00D46960"/>
    <w:p w:rsidR="00D46960" w:rsidRDefault="00D46960"/>
    <w:p w:rsidR="00D46960" w:rsidRDefault="00D46960"/>
    <w:p w:rsidR="00D46960" w:rsidRDefault="00D46960"/>
    <w:p w:rsidR="00D46960" w:rsidRDefault="00D46960"/>
    <w:p w:rsidR="001C52CC" w:rsidRDefault="00D46960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712742FF" wp14:editId="0A421CD6">
            <wp:simplePos x="0" y="0"/>
            <wp:positionH relativeFrom="column">
              <wp:posOffset>-165735</wp:posOffset>
            </wp:positionH>
            <wp:positionV relativeFrom="paragraph">
              <wp:posOffset>328295</wp:posOffset>
            </wp:positionV>
            <wp:extent cx="5629275" cy="241935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2D3">
        <w:t>Para realizar las operaciones</w:t>
      </w:r>
      <w:r>
        <w:t xml:space="preserve"> y luego simplificar</w:t>
      </w:r>
      <w:r w:rsidR="005F72D3">
        <w:t xml:space="preserve"> debes recordar lo siguiente:</w:t>
      </w:r>
    </w:p>
    <w:p w:rsidR="005F72D3" w:rsidRDefault="00D46960">
      <w:r>
        <w:rPr>
          <w:b/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310F42A5" wp14:editId="317C90B4">
            <wp:simplePos x="0" y="0"/>
            <wp:positionH relativeFrom="column">
              <wp:posOffset>-280035</wp:posOffset>
            </wp:positionH>
            <wp:positionV relativeFrom="paragraph">
              <wp:posOffset>2614930</wp:posOffset>
            </wp:positionV>
            <wp:extent cx="3152775" cy="2494280"/>
            <wp:effectExtent l="0" t="0" r="9525" b="127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49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960" w:rsidRDefault="00D46960"/>
    <w:p w:rsidR="001C52CC" w:rsidRDefault="001C52CC"/>
    <w:p w:rsidR="001C52CC" w:rsidRDefault="001C52CC"/>
    <w:p w:rsidR="001C52CC" w:rsidRDefault="001C52CC"/>
    <w:p w:rsidR="00D46960" w:rsidRDefault="00D46960">
      <w:bookmarkStart w:id="0" w:name="_GoBack"/>
    </w:p>
    <w:bookmarkEnd w:id="0"/>
    <w:p w:rsidR="00D46960" w:rsidRDefault="00D46960"/>
    <w:p w:rsidR="00D46960" w:rsidRDefault="00D46960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110CD428" wp14:editId="3433BC01">
            <wp:simplePos x="0" y="0"/>
            <wp:positionH relativeFrom="column">
              <wp:posOffset>1800225</wp:posOffset>
            </wp:positionH>
            <wp:positionV relativeFrom="paragraph">
              <wp:posOffset>254635</wp:posOffset>
            </wp:positionV>
            <wp:extent cx="1333500" cy="970915"/>
            <wp:effectExtent l="0" t="0" r="0" b="63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960" w:rsidRDefault="00D46960"/>
    <w:p w:rsidR="00D46960" w:rsidRPr="00D46960" w:rsidRDefault="00D46960">
      <w:pPr>
        <w:rPr>
          <w:b/>
        </w:rPr>
      </w:pPr>
      <w:r w:rsidRPr="00D46960">
        <w:rPr>
          <w:b/>
        </w:rPr>
        <w:t xml:space="preserve">Revisa los siguientes videos explicativos sobre </w:t>
      </w:r>
    </w:p>
    <w:p w:rsidR="00D46960" w:rsidRDefault="00D46960" w:rsidP="00D46960">
      <w:r>
        <w:t>Multiplicación de radicales:</w:t>
      </w:r>
      <w:r w:rsidRPr="00D46960">
        <w:t xml:space="preserve"> </w:t>
      </w:r>
      <w:hyperlink r:id="rId10" w:history="1">
        <w:r>
          <w:rPr>
            <w:rStyle w:val="Hipervnculo"/>
          </w:rPr>
          <w:t>https://www.youtube.com/watch?v=RokgTzVj6iM</w:t>
        </w:r>
      </w:hyperlink>
    </w:p>
    <w:p w:rsidR="00D46960" w:rsidRDefault="00D46960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7DB4C181" wp14:editId="1A706974">
            <wp:simplePos x="0" y="0"/>
            <wp:positionH relativeFrom="column">
              <wp:posOffset>4805680</wp:posOffset>
            </wp:positionH>
            <wp:positionV relativeFrom="paragraph">
              <wp:posOffset>103505</wp:posOffset>
            </wp:positionV>
            <wp:extent cx="1323975" cy="960755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7" t="10272" r="39870" b="16918"/>
                    <a:stretch/>
                  </pic:blipFill>
                  <pic:spPr bwMode="auto">
                    <a:xfrm>
                      <a:off x="0" y="0"/>
                      <a:ext cx="1323975" cy="960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Simplificación</w:t>
      </w:r>
      <w:r>
        <w:t xml:space="preserve"> de radicales:</w:t>
      </w:r>
      <w:r w:rsidRPr="00D46960">
        <w:t xml:space="preserve"> </w:t>
      </w:r>
      <w:hyperlink r:id="rId12" w:history="1">
        <w:r>
          <w:rPr>
            <w:rStyle w:val="Hipervnculo"/>
          </w:rPr>
          <w:t>https://www.youtube.com/watch?time_continue=3&amp;v=m6YfaeItF9U&amp;feature=emb_logo</w:t>
        </w:r>
      </w:hyperlink>
    </w:p>
    <w:sectPr w:rsidR="00D46960" w:rsidSect="00D4696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CC"/>
    <w:rsid w:val="001C52CC"/>
    <w:rsid w:val="005F72D3"/>
    <w:rsid w:val="00AB5830"/>
    <w:rsid w:val="00CF0DF9"/>
    <w:rsid w:val="00D4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2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2C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469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2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2C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469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time_continue=3&amp;v=m6YfaeItF9U&amp;feature=emb_log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gif"/><Relationship Id="rId10" Type="http://schemas.openxmlformats.org/officeDocument/2006/relationships/hyperlink" Target="https://www.youtube.com/watch?v=RokgTzVj6i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2020-05-20T19:49:00Z</dcterms:created>
  <dcterms:modified xsi:type="dcterms:W3CDTF">2020-05-20T20:40:00Z</dcterms:modified>
</cp:coreProperties>
</file>