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10" w:rsidRDefault="00E8651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F71BF" wp14:editId="4E8B7C42">
                <wp:simplePos x="0" y="0"/>
                <wp:positionH relativeFrom="column">
                  <wp:posOffset>586740</wp:posOffset>
                </wp:positionH>
                <wp:positionV relativeFrom="paragraph">
                  <wp:posOffset>-462915</wp:posOffset>
                </wp:positionV>
                <wp:extent cx="2343150" cy="904875"/>
                <wp:effectExtent l="0" t="0" r="0" b="952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Colegio Pedro de Valdivia</w:t>
                            </w:r>
                          </w:p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Villarrica</w:t>
                            </w:r>
                          </w:p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Departamento de Matemáticas</w:t>
                            </w:r>
                          </w:p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Programa de Integración Escolar</w:t>
                            </w:r>
                          </w:p>
                          <w:p w:rsidR="00BD3834" w:rsidRDefault="00BD3834" w:rsidP="00BD3834">
                            <w:pPr>
                              <w:spacing w:after="0" w:line="240" w:lineRule="auto"/>
                            </w:pPr>
                            <w:r>
                              <w:t>Ed. Macarena Guzmán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6.2pt;margin-top:-36.45pt;width:184.5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uyjwIAAJMFAAAOAAAAZHJzL2Uyb0RvYy54bWysVEtvGyEQvlfqf0Dc6/UrLyvryHXkqlKU&#10;RHWqnDELMSowFLB33V/fgV0/muaSqpfdgflmhvnmcX3TGE22wgcFtqSDXp8SYTlUyr6U9PvT4tMl&#10;JSEyWzENVpR0JwK9mX78cF27iRjCGnQlPEEnNkxqV9J1jG5SFIGvhWGhB05YVErwhkU8+pei8qxG&#10;70YXw37/vKjBV84DFyHg7W2rpNPsX0rB44OUQUSiS4pvi/nr83eVvsX0mk1ePHNrxbtnsH94hWHK&#10;YtCDq1sWGdl49Zcro7iHADL2OJgCpFRc5Bwwm0H/VTbLNXMi54LkBHegKfw/t/x+++iJqrB2I0os&#10;M1ijwYjMN6zyQCpBomgiJJpqFyaIXjrEx+YzNAjc3we8TNk30pv0x7wI6pHw3YFk9EM4Xg5H49Hg&#10;DFUcdVf98eXFWXJTHK2dD/GLAEOSUFKPRczcsu1diC10D0nBAmhVLZTW+ZAaR8y1J1uGJdcxvxGd&#10;/4HSltQlPR/hM5KRhWTeetY23YjcOl24lHmbYZbiTouE0fabkEhdTvSN2IxzYQ/xMzqhJIZ6j2GH&#10;P77qPcZtHmiRI4ONB2OjLPicfZ61I2XVjz1lssVjbU7yTmJsVk3XESuodtgQHtrJCo4vFFbtjoX4&#10;yDyOEhYa10N8wI/UgKxDJ1GyBv/rrfuExw5HLSU1jmZJw88N84IS/dVi718NxuM0y/kwPrsY4sGf&#10;alanGrsxc8BWGOAicjyLCR/1XpQezDNukVmKiipmOcYuadyL89guDNxCXMxmGYTT61i8s0vHk+tE&#10;b+rJp+aZedc1bhqde9gPMZu86t8WmywtzDYRpMrNnQhuWe2Ix8nP49FtqbRaTs8Zddyl098AAAD/&#10;/wMAUEsDBBQABgAIAAAAIQDx4Td64QAAAAkBAAAPAAAAZHJzL2Rvd25yZXYueG1sTI9NT4NAEIbv&#10;Jv6HzZh4Me1SWqkgS2OMH4k3ix/xtmVHILKzhN0C/nvHkx5n5sk7z5vvZtuJEQffOlKwWkYgkCpn&#10;WqoVvJT3iysQPmgyunOECr7Rw644Pcl1ZtxEzzjuQy04hHymFTQh9JmUvmrQar90PRLfPt1gdeBx&#10;qKUZ9MThtpNxFCXS6pb4Q6N7vG2w+tofrYKPi/r9yc8Pr9P6ct3fPY7l9s2USp2fzTfXIALO4Q+G&#10;X31Wh4KdDu5IxotOQRpvmFSw2MYpCAY2yYo3BwVJmoAscvm/QfEDAAD//wMAUEsBAi0AFAAGAAgA&#10;AAAhALaDOJL+AAAA4QEAABMAAAAAAAAAAAAAAAAAAAAAAFtDb250ZW50X1R5cGVzXS54bWxQSwEC&#10;LQAUAAYACAAAACEAOP0h/9YAAACUAQAACwAAAAAAAAAAAAAAAAAvAQAAX3JlbHMvLnJlbHNQSwEC&#10;LQAUAAYACAAAACEAEhG7so8CAACTBQAADgAAAAAAAAAAAAAAAAAuAgAAZHJzL2Uyb0RvYy54bWxQ&#10;SwECLQAUAAYACAAAACEA8eE3euEAAAAJAQAADwAAAAAAAAAAAAAAAADpBAAAZHJzL2Rvd25yZXYu&#10;eG1sUEsFBgAAAAAEAAQA8wAAAPcFAAAAAA==&#10;" fillcolor="white [3201]" stroked="f" strokeweight=".5pt">
                <v:textbox>
                  <w:txbxContent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Colegio Pedro de Valdivia</w:t>
                      </w:r>
                    </w:p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Villarrica</w:t>
                      </w:r>
                    </w:p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Departamento de Matemáticas</w:t>
                      </w:r>
                    </w:p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Programa de Integración Escolar</w:t>
                      </w:r>
                    </w:p>
                    <w:p w:rsidR="00BD3834" w:rsidRDefault="00BD3834" w:rsidP="00BD3834">
                      <w:pPr>
                        <w:spacing w:after="0" w:line="240" w:lineRule="auto"/>
                      </w:pPr>
                      <w:r>
                        <w:t>Ed. Macarena Guzmán C.</w:t>
                      </w:r>
                    </w:p>
                  </w:txbxContent>
                </v:textbox>
              </v:shape>
            </w:pict>
          </mc:Fallback>
        </mc:AlternateContent>
      </w:r>
      <w:r w:rsidR="00BD3834"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71B407B1" wp14:editId="229812A1">
            <wp:simplePos x="0" y="0"/>
            <wp:positionH relativeFrom="column">
              <wp:posOffset>-504825</wp:posOffset>
            </wp:positionH>
            <wp:positionV relativeFrom="paragraph">
              <wp:posOffset>-561975</wp:posOffset>
            </wp:positionV>
            <wp:extent cx="1028700" cy="1009650"/>
            <wp:effectExtent l="0" t="0" r="0" b="0"/>
            <wp:wrapNone/>
            <wp:docPr id="12" name="Imagen 12" descr="Descripción: 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834">
        <w:t xml:space="preserve">                                                           </w:t>
      </w:r>
    </w:p>
    <w:p w:rsidR="00E86510" w:rsidRDefault="00E86510"/>
    <w:p w:rsidR="00615480" w:rsidRDefault="00615480" w:rsidP="00E86510">
      <w:pPr>
        <w:jc w:val="center"/>
        <w:rPr>
          <w:b/>
          <w:i/>
        </w:rPr>
      </w:pPr>
      <w:r w:rsidRPr="001E7FB7">
        <w:t>Matemática-nº1. (PLAN APRENDO EN CASA: cuadernillo de actividades aprendo sin parar</w:t>
      </w:r>
      <w:r>
        <w:t>)</w:t>
      </w:r>
    </w:p>
    <w:p w:rsidR="000904A6" w:rsidRDefault="00F85093" w:rsidP="003D4B6D">
      <w:pPr>
        <w:shd w:val="clear" w:color="auto" w:fill="DBE5F1" w:themeFill="accent1" w:themeFillTint="33"/>
        <w:jc w:val="center"/>
        <w:rPr>
          <w:b/>
          <w:i/>
        </w:rPr>
      </w:pPr>
      <w:r>
        <w:rPr>
          <w:noProof/>
          <w:lang w:eastAsia="es-CL"/>
        </w:rPr>
        <w:drawing>
          <wp:anchor distT="0" distB="0" distL="114300" distR="114300" simplePos="0" relativeHeight="251743232" behindDoc="0" locked="0" layoutInCell="1" allowOverlap="1" wp14:anchorId="0E925E96" wp14:editId="204367AD">
            <wp:simplePos x="0" y="0"/>
            <wp:positionH relativeFrom="column">
              <wp:posOffset>3415665</wp:posOffset>
            </wp:positionH>
            <wp:positionV relativeFrom="paragraph">
              <wp:posOffset>321310</wp:posOffset>
            </wp:positionV>
            <wp:extent cx="3171825" cy="2009775"/>
            <wp:effectExtent l="0" t="0" r="9525" b="9525"/>
            <wp:wrapSquare wrapText="bothSides"/>
            <wp:docPr id="39" name="Imagen 39" descr="5º de Primaria del CPI Padre Claret : TEMA 4: LAS FRAC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º de Primaria del CPI Padre Claret : TEMA 4: LAS FRACCIO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CE7">
        <w:rPr>
          <w:b/>
        </w:rPr>
        <w:t>¿Cómo hacer la actividad 3 “Práctica Independiente”</w:t>
      </w:r>
      <w:r w:rsidR="00464BE8">
        <w:rPr>
          <w:b/>
        </w:rPr>
        <w:t>?</w:t>
      </w:r>
      <w:r w:rsidR="003C647F">
        <w:rPr>
          <w:b/>
          <w:i/>
        </w:rPr>
        <w:t xml:space="preserve"> </w:t>
      </w:r>
    </w:p>
    <w:p w:rsidR="003D4B6D" w:rsidRDefault="003D4B6D" w:rsidP="003D4B6D">
      <w:pPr>
        <w:shd w:val="clear" w:color="auto" w:fill="DBE5F1" w:themeFill="accent1" w:themeFillTint="33"/>
        <w:jc w:val="center"/>
        <w:rPr>
          <w:b/>
          <w:i/>
        </w:rPr>
      </w:pPr>
      <w:r>
        <w:rPr>
          <w:b/>
          <w:i/>
        </w:rPr>
        <w:t>Solo desarrollar de la actividad N° 3 los ítems 1,2 y3</w:t>
      </w:r>
    </w:p>
    <w:p w:rsidR="00414CE7" w:rsidRDefault="00F85093" w:rsidP="003C647F">
      <w:pPr>
        <w:jc w:val="center"/>
        <w:rPr>
          <w:b/>
          <w:i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2332B5" wp14:editId="1F5D3211">
                <wp:simplePos x="0" y="0"/>
                <wp:positionH relativeFrom="column">
                  <wp:posOffset>-365760</wp:posOffset>
                </wp:positionH>
                <wp:positionV relativeFrom="paragraph">
                  <wp:posOffset>1437005</wp:posOffset>
                </wp:positionV>
                <wp:extent cx="3371850" cy="466725"/>
                <wp:effectExtent l="0" t="0" r="19050" b="28575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063" w:rsidRDefault="00F05063" w:rsidP="00F8509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266EC2">
                              <w:rPr>
                                <w:b/>
                              </w:rPr>
                              <w:t xml:space="preserve">Recuerda </w:t>
                            </w:r>
                            <w:r w:rsidR="00F85093">
                              <w:rPr>
                                <w:b/>
                              </w:rPr>
                              <w:t>calcular fracción de un número</w:t>
                            </w:r>
                          </w:p>
                          <w:p w:rsidR="00F85093" w:rsidRPr="00266EC2" w:rsidRDefault="00F85093" w:rsidP="00F8509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Recuerda que un metro son 100cm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8 Cuadro de texto" o:spid="_x0000_s1027" type="#_x0000_t202" style="position:absolute;left:0;text-align:left;margin-left:-28.8pt;margin-top:113.15pt;width:265.5pt;height:3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ISreQIAADsFAAAOAAAAZHJzL2Uyb0RvYy54bWysVMlu2zAQvRfoPxC8N/KWpUbkwHWQokDQ&#10;BE2KnGmKjIWSHJYcW3K/vkNKVtLUp6IXiZx5s7/h5VVrDdupEGtwJR+fjDhTTkJVu+eSf3+8+XDB&#10;WUThKmHAqZLvVeRXi/fvLhs/VxPYgKlUYOTExXnjS75B9POiiHKjrIgn4JUjpYZgBdI1PBdVEA15&#10;t6aYjEZnRQOh8gGkipGk152SL7J/rZXEO62jQmZKTrlh/ob8XadvsbgU8+cg/KaWfRriH7KwonYU&#10;dHB1LVCwbaj/cmVrGSCCxhMJtgCta6lyDVTNePSmmoeN8CrXQs2JfmhT/H9u5dfdfWB1VfIpTcoJ&#10;SzOaXrDVVlQBWKUYqhYhtanxcU7oB094bD9BS+M+yCMJU/WtDjb9qS5Gemr4fmgy+WGShNPp+fji&#10;lFSSdLOzs/PJaXJTvFj7EPGzAsvSoeSBhph7K3a3ETvoAZKCGZdkKb0ujXzCvVGd8pvSVB8FnmQn&#10;mVlqZQLbCeKEkFI5nPQZGEfoZKZrYwbD8TFDg7l6SrvHJjOVGTcYjo4Z/hlxsMhRweFgbGsH4ZiD&#10;6scQucMfqu9qTuVju27zUIcJraHa0+ACdBsQvbypqbu3IuK9CER5GgitMd7RRxtoSg79ibMNhF/H&#10;5AlPTCQtZw2tUMnjz60IijPzxRFHP45ns7Rz+TI7PZ/QJbzWrF9r3NaugCYypgfDy3xMeDSHow5g&#10;n2jblykqqYSTFLvkeDiusFtsei2kWi4ziLbMC7x1D14m16nLiTuP7ZMIvidYovhXOCybmL/hWYdN&#10;lg6WWwRdZxKmPndd7ftPG5pp3L8m6Ql4fc+olzdv8RsAAP//AwBQSwMEFAAGAAgAAAAhAHGMAObi&#10;AAAACwEAAA8AAABkcnMvZG93bnJldi54bWxMj8FOwzAMhu9IvENkJG5bSja6tTSdEBIXxA4bE9Ju&#10;WWOaao1TmnQtb084jaPtT7+/v9hMtmUX7H3jSMLDPAGGVDndUC3h8PE6WwPzQZFWrSOU8IMeNuXt&#10;TaFy7Uba4WUfahZDyOdKggmhyzn3lUGr/Nx1SPH25XqrQhz7mutejTHctlwkScqtaih+MKrDF4PV&#10;eT9YCSSO38Nn9nY8H0ZjxdaY93a7k/L+bnp+AhZwClcY/vSjOpTR6eQG0p61EmaPqzSiEoRIF8Ai&#10;sVwtlsBOcZNla+Blwf93KH8BAAD//wMAUEsBAi0AFAAGAAgAAAAhALaDOJL+AAAA4QEAABMAAAAA&#10;AAAAAAAAAAAAAAAAAFtDb250ZW50X1R5cGVzXS54bWxQSwECLQAUAAYACAAAACEAOP0h/9YAAACU&#10;AQAACwAAAAAAAAAAAAAAAAAvAQAAX3JlbHMvLnJlbHNQSwECLQAUAAYACAAAACEA/QCEq3kCAAA7&#10;BQAADgAAAAAAAAAAAAAAAAAuAgAAZHJzL2Uyb0RvYy54bWxQSwECLQAUAAYACAAAACEAcYwA5uIA&#10;AAALAQAADwAAAAAAAAAAAAAAAADTBAAAZHJzL2Rvd25yZXYueG1sUEsFBgAAAAAEAAQA8wAAAOIF&#10;AAAAAA==&#10;" fillcolor="white [3201]" strokecolor="#c0504d [3205]" strokeweight="2pt">
                <v:textbox>
                  <w:txbxContent>
                    <w:p w:rsidR="00F05063" w:rsidRDefault="00F05063" w:rsidP="00F8509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266EC2">
                        <w:rPr>
                          <w:b/>
                        </w:rPr>
                        <w:t xml:space="preserve">Recuerda </w:t>
                      </w:r>
                      <w:r w:rsidR="00F85093">
                        <w:rPr>
                          <w:b/>
                        </w:rPr>
                        <w:t>calcular fracción de un número</w:t>
                      </w:r>
                    </w:p>
                    <w:p w:rsidR="00F85093" w:rsidRPr="00266EC2" w:rsidRDefault="00F85093" w:rsidP="00F85093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Recuerda que un metro son 100cm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39136" behindDoc="0" locked="0" layoutInCell="1" allowOverlap="1" wp14:anchorId="0034F184" wp14:editId="0A2204EA">
            <wp:simplePos x="0" y="0"/>
            <wp:positionH relativeFrom="column">
              <wp:posOffset>-641985</wp:posOffset>
            </wp:positionH>
            <wp:positionV relativeFrom="paragraph">
              <wp:posOffset>84455</wp:posOffset>
            </wp:positionV>
            <wp:extent cx="3923030" cy="1352550"/>
            <wp:effectExtent l="0" t="0" r="127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87" t="17523" r="27470" b="54985"/>
                    <a:stretch/>
                  </pic:blipFill>
                  <pic:spPr bwMode="auto">
                    <a:xfrm>
                      <a:off x="0" y="0"/>
                      <a:ext cx="3923030" cy="1352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CE7" w:rsidRDefault="00414CE7" w:rsidP="003C647F">
      <w:pPr>
        <w:jc w:val="center"/>
        <w:rPr>
          <w:b/>
          <w:i/>
        </w:rPr>
      </w:pPr>
    </w:p>
    <w:p w:rsidR="00F85093" w:rsidRDefault="00F85093" w:rsidP="003C647F">
      <w:pPr>
        <w:jc w:val="center"/>
        <w:rPr>
          <w:b/>
          <w:i/>
        </w:rPr>
      </w:pPr>
      <w:r>
        <w:rPr>
          <w:b/>
          <w:i/>
        </w:rPr>
        <w:t>Realiza los cálculos guiándote por ejemplo y completando la tabla:</w:t>
      </w:r>
    </w:p>
    <w:tbl>
      <w:tblPr>
        <w:tblStyle w:val="Tablaconcuadrcula"/>
        <w:tblW w:w="0" w:type="auto"/>
        <w:tblInd w:w="-1026" w:type="dxa"/>
        <w:tblLook w:val="04A0" w:firstRow="1" w:lastRow="0" w:firstColumn="1" w:lastColumn="0" w:noHBand="0" w:noVBand="1"/>
      </w:tblPr>
      <w:tblGrid>
        <w:gridCol w:w="2268"/>
        <w:gridCol w:w="2127"/>
        <w:gridCol w:w="1842"/>
        <w:gridCol w:w="2410"/>
        <w:gridCol w:w="2268"/>
      </w:tblGrid>
      <w:tr w:rsidR="00F85093" w:rsidTr="00F85093">
        <w:tc>
          <w:tcPr>
            <w:tcW w:w="2268" w:type="dxa"/>
            <w:shd w:val="clear" w:color="auto" w:fill="FFFF00"/>
          </w:tcPr>
          <w:p w:rsidR="00F85093" w:rsidRDefault="00F85093" w:rsidP="003C64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ANDREA</w:t>
            </w:r>
          </w:p>
        </w:tc>
        <w:tc>
          <w:tcPr>
            <w:tcW w:w="2127" w:type="dxa"/>
          </w:tcPr>
          <w:p w:rsidR="00F85093" w:rsidRDefault="00F85093" w:rsidP="003C64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NATALIA</w:t>
            </w:r>
          </w:p>
        </w:tc>
        <w:tc>
          <w:tcPr>
            <w:tcW w:w="1842" w:type="dxa"/>
          </w:tcPr>
          <w:p w:rsidR="00F85093" w:rsidRDefault="00F85093" w:rsidP="003C64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JUAN</w:t>
            </w:r>
          </w:p>
        </w:tc>
        <w:tc>
          <w:tcPr>
            <w:tcW w:w="2410" w:type="dxa"/>
          </w:tcPr>
          <w:p w:rsidR="00F85093" w:rsidRDefault="00F85093" w:rsidP="003C64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CARLOS</w:t>
            </w:r>
          </w:p>
        </w:tc>
        <w:tc>
          <w:tcPr>
            <w:tcW w:w="2268" w:type="dxa"/>
          </w:tcPr>
          <w:p w:rsidR="00F85093" w:rsidRDefault="00F85093" w:rsidP="003C64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FERNANDO</w:t>
            </w:r>
          </w:p>
        </w:tc>
      </w:tr>
      <w:tr w:rsidR="00F85093" w:rsidTr="00F85093">
        <w:tc>
          <w:tcPr>
            <w:tcW w:w="2268" w:type="dxa"/>
            <w:shd w:val="clear" w:color="auto" w:fill="FFFF00"/>
          </w:tcPr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3C647F">
            <w:pPr>
              <w:jc w:val="center"/>
              <w:rPr>
                <w:b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DE 100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3C64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100:2=50x3=150</w:t>
            </w:r>
          </w:p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3C64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Andrea mide: 1, 50 cm</w:t>
            </w:r>
          </w:p>
        </w:tc>
        <w:tc>
          <w:tcPr>
            <w:tcW w:w="2127" w:type="dxa"/>
          </w:tcPr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F85093">
            <w:pPr>
              <w:jc w:val="center"/>
              <w:rPr>
                <w:b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DE 100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  <w:p w:rsidR="00F85093" w:rsidRDefault="00F85093" w:rsidP="003C647F">
            <w:pPr>
              <w:jc w:val="center"/>
              <w:rPr>
                <w:b/>
                <w:i/>
              </w:rPr>
            </w:pPr>
          </w:p>
        </w:tc>
        <w:tc>
          <w:tcPr>
            <w:tcW w:w="1842" w:type="dxa"/>
          </w:tcPr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F85093">
            <w:pPr>
              <w:jc w:val="center"/>
              <w:rPr>
                <w:b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DE 100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  <w:p w:rsidR="00F85093" w:rsidRDefault="00F85093" w:rsidP="003C647F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</w:tcPr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F85093">
            <w:pPr>
              <w:jc w:val="center"/>
              <w:rPr>
                <w:b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DE 100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  <w:p w:rsidR="00F85093" w:rsidRDefault="00F85093" w:rsidP="003C647F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3C647F">
            <w:pPr>
              <w:jc w:val="center"/>
              <w:rPr>
                <w:b/>
                <w:i/>
              </w:rPr>
            </w:pPr>
          </w:p>
          <w:p w:rsidR="00F85093" w:rsidRDefault="00F85093" w:rsidP="00F85093">
            <w:pPr>
              <w:jc w:val="center"/>
              <w:rPr>
                <w:b/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DE 100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CM</m:t>
                </m:r>
              </m:oMath>
            </m:oMathPara>
          </w:p>
          <w:p w:rsidR="00F85093" w:rsidRDefault="00F85093" w:rsidP="003C647F">
            <w:pPr>
              <w:jc w:val="center"/>
              <w:rPr>
                <w:b/>
                <w:i/>
              </w:rPr>
            </w:pPr>
          </w:p>
        </w:tc>
      </w:tr>
    </w:tbl>
    <w:p w:rsidR="00414CE7" w:rsidRDefault="00D2124D" w:rsidP="003C647F">
      <w:pPr>
        <w:jc w:val="center"/>
        <w:rPr>
          <w:b/>
          <w:i/>
        </w:rPr>
      </w:pPr>
      <w:r>
        <w:rPr>
          <w:noProof/>
          <w:lang w:eastAsia="es-CL"/>
        </w:rPr>
        <w:drawing>
          <wp:anchor distT="0" distB="0" distL="114300" distR="114300" simplePos="0" relativeHeight="251740160" behindDoc="0" locked="0" layoutInCell="1" allowOverlap="1" wp14:anchorId="6735D2C6" wp14:editId="16E3DED5">
            <wp:simplePos x="0" y="0"/>
            <wp:positionH relativeFrom="column">
              <wp:posOffset>-714375</wp:posOffset>
            </wp:positionH>
            <wp:positionV relativeFrom="paragraph">
              <wp:posOffset>269875</wp:posOffset>
            </wp:positionV>
            <wp:extent cx="4133850" cy="2021205"/>
            <wp:effectExtent l="0" t="0" r="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47" t="25982" r="34095" b="40484"/>
                    <a:stretch/>
                  </pic:blipFill>
                  <pic:spPr bwMode="auto">
                    <a:xfrm>
                      <a:off x="0" y="0"/>
                      <a:ext cx="4133850" cy="202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093" w:rsidRDefault="00D2124D" w:rsidP="003C647F">
      <w:pPr>
        <w:jc w:val="center"/>
        <w:rPr>
          <w:b/>
          <w:i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1A9B50" wp14:editId="7EC51590">
                <wp:simplePos x="0" y="0"/>
                <wp:positionH relativeFrom="column">
                  <wp:posOffset>-2327910</wp:posOffset>
                </wp:positionH>
                <wp:positionV relativeFrom="paragraph">
                  <wp:posOffset>248920</wp:posOffset>
                </wp:positionV>
                <wp:extent cx="5046980" cy="3314700"/>
                <wp:effectExtent l="0" t="0" r="20320" b="1905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3314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24D" w:rsidRDefault="00D2124D" w:rsidP="00D212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D2124D">
                              <w:rPr>
                                <w:i/>
                              </w:rPr>
                              <w:t xml:space="preserve">Recuerda que para resolver </w:t>
                            </w:r>
                            <w:r w:rsidRPr="00D2124D">
                              <w:rPr>
                                <w:b/>
                                <w:i/>
                                <w:u w:val="single"/>
                              </w:rPr>
                              <w:t>ejercicios combinados</w:t>
                            </w:r>
                            <w:r w:rsidRPr="00D2124D">
                              <w:rPr>
                                <w:i/>
                              </w:rPr>
                              <w:t xml:space="preserve"> debes priorizar las operaciones en el orden que se muestra en la imagen:</w:t>
                            </w:r>
                            <w:r w:rsidRPr="00472F3F"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B98D73B" wp14:editId="6185E8BE">
                                  <wp:extent cx="2528120" cy="1038578"/>
                                  <wp:effectExtent l="0" t="0" r="5715" b="9525"/>
                                  <wp:docPr id="34" name="Imagen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3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8570" cy="10387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124D" w:rsidRDefault="00D2124D" w:rsidP="00D212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Recuerda que en </w:t>
                            </w:r>
                            <w:r w:rsidRPr="00D2124D">
                              <w:rPr>
                                <w:b/>
                                <w:u w:val="single"/>
                              </w:rPr>
                              <w:t>la suma y resta</w:t>
                            </w:r>
                            <w:r>
                              <w:t xml:space="preserve"> de fracciones de distinto denominador deben buscar fracciones equivalentes por medio de la amplificación o simplificación, para después realizar la suma con denominadores iguales</w:t>
                            </w:r>
                            <w:r w:rsidRPr="00D2124D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>(revisar ejemplos en la guia apoyo explicativa actividad 1).</w:t>
                            </w:r>
                          </w:p>
                          <w:p w:rsidR="00D2124D" w:rsidRDefault="00D2124D" w:rsidP="00D212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Para </w:t>
                            </w:r>
                            <w:r w:rsidRPr="003D4B6D">
                              <w:rPr>
                                <w:b/>
                                <w:noProof/>
                                <w:u w:val="single"/>
                                <w:lang w:eastAsia="es-CL"/>
                              </w:rPr>
                              <w:t>multiplicar fracciones: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multiplicar numerador por numerador y denominador por denominador.</w:t>
                            </w:r>
                          </w:p>
                          <w:p w:rsidR="00D2124D" w:rsidRDefault="00D2124D" w:rsidP="00D2124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t xml:space="preserve">Para </w:t>
                            </w:r>
                            <w:r w:rsidRPr="003D4B6D">
                              <w:rPr>
                                <w:b/>
                                <w:noProof/>
                                <w:u w:val="single"/>
                                <w:lang w:eastAsia="es-CL"/>
                              </w:rPr>
                              <w:t>divi</w:t>
                            </w:r>
                            <w:r w:rsidR="003D4B6D" w:rsidRPr="003D4B6D">
                              <w:rPr>
                                <w:b/>
                                <w:noProof/>
                                <w:u w:val="single"/>
                                <w:lang w:eastAsia="es-CL"/>
                              </w:rPr>
                              <w:t>di</w:t>
                            </w:r>
                            <w:r w:rsidRPr="003D4B6D">
                              <w:rPr>
                                <w:b/>
                                <w:noProof/>
                                <w:u w:val="single"/>
                                <w:lang w:eastAsia="es-CL"/>
                              </w:rPr>
                              <w:t>r fracciones:</w:t>
                            </w:r>
                            <w:r>
                              <w:rPr>
                                <w:noProof/>
                                <w:lang w:eastAsia="es-CL"/>
                              </w:rPr>
                              <w:t xml:space="preserve"> mantener la primera fracción y la segunda invertirla. Luego multiplicas</w:t>
                            </w:r>
                            <w:r w:rsidR="003D4B6D">
                              <w:rPr>
                                <w:noProof/>
                                <w:lang w:eastAsia="es-CL"/>
                              </w:rPr>
                              <w:t xml:space="preserve"> (revisar ejemplos guía apoyo explicativa actividad 2)</w:t>
                            </w:r>
                          </w:p>
                          <w:p w:rsidR="00D2124D" w:rsidRDefault="00D2124D" w:rsidP="00D2124D">
                            <w:pPr>
                              <w:jc w:val="both"/>
                            </w:pPr>
                          </w:p>
                          <w:p w:rsidR="00D2124D" w:rsidRDefault="00D2124D" w:rsidP="00D2124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28" type="#_x0000_t202" style="position:absolute;left:0;text-align:left;margin-left:-183.3pt;margin-top:19.6pt;width:397.4pt;height:26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jHfAIAADwFAAAOAAAAZHJzL2Uyb0RvYy54bWysVMlu2zAQvRfoPxC8N5KXbEbkwHWQokCQ&#10;BHWKnGmKtIVSHJYcW3K/vkPKltPUp6IXiZz9zbzhzW1bG7ZVPlRgCz44yzlTVkJZ2VXBv7/cf7ri&#10;LKCwpTBgVcF3KvDb6ccPN42bqCGswZTKMwpiw6RxBV8jukmWBblWtQhn4JQlpQZfC6SrX2WlFw1F&#10;r002zPOLrAFfOg9ShUDSu07Jpym+1krik9ZBITMFp9owfX36LuM3m96IycoLt67kvgzxD1XUorKU&#10;tA91J1Cwja/+ClVX0kMAjWcS6gy0rqRKGAjNIH+HZrEWTiUs1Jzg+jaF/xdWPm6fPavKgo9GnFlR&#10;04xGIzbfiNIDKxVD1SLENjUuTMh64cge28/Q0rgP8kDCiL7Vvo5/wsVITw3f9U2mOEyS8DwfX1xf&#10;kUqSbjQajC/zNIbs6O58wC8KahYPBfc0xdRcsX0ISKWQ6cEkZjM2ymJ9XR3phDujOuU3pQkgZR6m&#10;IIlaam482woihZBSWRxGJBTWWLKObroypnccnHI0mOCT0942uqlEud4xP+X4Z8beI2UFi71zXVnw&#10;pwKUP/rMnf0BfYc5wsd22aapJmBRsoRyR5Pz0K1AcPK+ou4+iIDPwhPnaSK0x/hEH22gKTjsT5yt&#10;wf86JY/2REXSctbQDhU8/NwIrzgzXy2R9HowHselS5fx+eWQLv6tZvlWYzf1HGgiA3oxnEzHaI/m&#10;cNQe6lda91nMSiphJeUuOB6Oc+w2m54LqWazZERr5gQ+2IWTMXTscuTOS/sqvNsTLHL8EQ7bJibv&#10;eNbZRk8Lsw2CrhIJj13d959WNJFo/5zEN+DtPVkdH73pbwAAAP//AwBQSwMEFAAGAAgAAAAhAIYz&#10;ctPhAAAACwEAAA8AAABkcnMvZG93bnJldi54bWxMj8FOwzAMhu9IvENkJG5bugyirTSdEBIXxA4b&#10;E9JuWROaao1TmnQtb485jZstf/r9/cVm8i272D42ARUs5hkwi1UwDdYKDh+vsxWwmDQa3Qa0Cn5s&#10;hE15e1Po3IQRd/ayTzWjEIy5VuBS6nLOY+Ws13EeOot0+wq914nWvuam1yOF+5aLLJPc6wbpg9Od&#10;fXG2Ou8HrwDF8Xv4XL8dz4fRebF17r3d7pS6v5uen4AlO6UrDH/6pA4lOZ3CgCayVsFsKaUkVsFy&#10;LYAR8SBWNJwUPMqFAF4W/H+H8hcAAP//AwBQSwECLQAUAAYACAAAACEAtoM4kv4AAADhAQAAEwAA&#10;AAAAAAAAAAAAAAAAAAAAW0NvbnRlbnRfVHlwZXNdLnhtbFBLAQItABQABgAIAAAAIQA4/SH/1gAA&#10;AJQBAAALAAAAAAAAAAAAAAAAAC8BAABfcmVscy8ucmVsc1BLAQItABQABgAIAAAAIQDVgAjHfAIA&#10;ADwFAAAOAAAAAAAAAAAAAAAAAC4CAABkcnMvZTJvRG9jLnhtbFBLAQItABQABgAIAAAAIQCGM3LT&#10;4QAAAAsBAAAPAAAAAAAAAAAAAAAAANYEAABkcnMvZG93bnJldi54bWxQSwUGAAAAAAQABADzAAAA&#10;5AUAAAAA&#10;" fillcolor="white [3201]" strokecolor="#c0504d [3205]" strokeweight="2pt">
                <v:textbox>
                  <w:txbxContent>
                    <w:p w:rsidR="00D2124D" w:rsidRDefault="00D2124D" w:rsidP="00D212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D2124D">
                        <w:rPr>
                          <w:i/>
                        </w:rPr>
                        <w:t xml:space="preserve">Recuerda que para resolver </w:t>
                      </w:r>
                      <w:r w:rsidRPr="00D2124D">
                        <w:rPr>
                          <w:b/>
                          <w:i/>
                          <w:u w:val="single"/>
                        </w:rPr>
                        <w:t>ejercicios combinados</w:t>
                      </w:r>
                      <w:r w:rsidRPr="00D2124D">
                        <w:rPr>
                          <w:i/>
                        </w:rPr>
                        <w:t xml:space="preserve"> debes priorizar las operaciones en el orden que se muestra en la imagen:</w:t>
                      </w:r>
                      <w:r w:rsidRPr="00472F3F"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B98D73B" wp14:editId="6185E8BE">
                            <wp:extent cx="2528120" cy="1038578"/>
                            <wp:effectExtent l="0" t="0" r="5715" b="9525"/>
                            <wp:docPr id="34" name="Imagen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3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28570" cy="10387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124D" w:rsidRDefault="00D2124D" w:rsidP="00D212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Recuerda que en </w:t>
                      </w:r>
                      <w:r w:rsidRPr="00D2124D">
                        <w:rPr>
                          <w:b/>
                          <w:u w:val="single"/>
                        </w:rPr>
                        <w:t>la suma y resta</w:t>
                      </w:r>
                      <w:r>
                        <w:t xml:space="preserve"> de fracciones de distinto denominador deben buscar fracciones equivalentes por medio de la amplificación o simplificación, para después realizar la suma con denominadores iguales</w:t>
                      </w:r>
                      <w:r w:rsidRPr="00D2124D">
                        <w:rPr>
                          <w:noProof/>
                          <w:lang w:eastAsia="es-CL"/>
                        </w:rPr>
                        <w:t xml:space="preserve"> </w:t>
                      </w:r>
                      <w:r>
                        <w:rPr>
                          <w:noProof/>
                          <w:lang w:eastAsia="es-CL"/>
                        </w:rPr>
                        <w:t>(revisar ejemplos en la guia apoyo explicativa actividad 1).</w:t>
                      </w:r>
                    </w:p>
                    <w:p w:rsidR="00D2124D" w:rsidRDefault="00D2124D" w:rsidP="00D212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noProof/>
                          <w:lang w:eastAsia="es-CL"/>
                        </w:rPr>
                        <w:t xml:space="preserve">Para </w:t>
                      </w:r>
                      <w:r w:rsidRPr="003D4B6D">
                        <w:rPr>
                          <w:b/>
                          <w:noProof/>
                          <w:u w:val="single"/>
                          <w:lang w:eastAsia="es-CL"/>
                        </w:rPr>
                        <w:t>multiplicar fracciones:</w:t>
                      </w:r>
                      <w:r>
                        <w:rPr>
                          <w:noProof/>
                          <w:lang w:eastAsia="es-CL"/>
                        </w:rPr>
                        <w:t xml:space="preserve"> multiplicar numerador por numerador y denominador por denominador.</w:t>
                      </w:r>
                    </w:p>
                    <w:p w:rsidR="00D2124D" w:rsidRDefault="00D2124D" w:rsidP="00D2124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noProof/>
                          <w:lang w:eastAsia="es-CL"/>
                        </w:rPr>
                        <w:t xml:space="preserve">Para </w:t>
                      </w:r>
                      <w:r w:rsidRPr="003D4B6D">
                        <w:rPr>
                          <w:b/>
                          <w:noProof/>
                          <w:u w:val="single"/>
                          <w:lang w:eastAsia="es-CL"/>
                        </w:rPr>
                        <w:t>divi</w:t>
                      </w:r>
                      <w:r w:rsidR="003D4B6D" w:rsidRPr="003D4B6D">
                        <w:rPr>
                          <w:b/>
                          <w:noProof/>
                          <w:u w:val="single"/>
                          <w:lang w:eastAsia="es-CL"/>
                        </w:rPr>
                        <w:t>di</w:t>
                      </w:r>
                      <w:r w:rsidRPr="003D4B6D">
                        <w:rPr>
                          <w:b/>
                          <w:noProof/>
                          <w:u w:val="single"/>
                          <w:lang w:eastAsia="es-CL"/>
                        </w:rPr>
                        <w:t>r fracciones:</w:t>
                      </w:r>
                      <w:r>
                        <w:rPr>
                          <w:noProof/>
                          <w:lang w:eastAsia="es-CL"/>
                        </w:rPr>
                        <w:t xml:space="preserve"> mantener la primera fracción y la segunda invertirla. Luego multiplicas</w:t>
                      </w:r>
                      <w:r w:rsidR="003D4B6D">
                        <w:rPr>
                          <w:noProof/>
                          <w:lang w:eastAsia="es-CL"/>
                        </w:rPr>
                        <w:t xml:space="preserve"> (revisar ejemplos guía apoyo explicativa actividad 2)</w:t>
                      </w:r>
                    </w:p>
                    <w:p w:rsidR="00D2124D" w:rsidRDefault="00D2124D" w:rsidP="00D2124D">
                      <w:pPr>
                        <w:jc w:val="both"/>
                      </w:pPr>
                    </w:p>
                    <w:p w:rsidR="00D2124D" w:rsidRDefault="00D2124D" w:rsidP="00D2124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85093" w:rsidRDefault="00F85093" w:rsidP="003C647F">
      <w:pPr>
        <w:jc w:val="center"/>
        <w:rPr>
          <w:b/>
          <w:i/>
        </w:rPr>
      </w:pPr>
    </w:p>
    <w:p w:rsidR="00F85093" w:rsidRDefault="00F85093" w:rsidP="003C647F">
      <w:pPr>
        <w:jc w:val="center"/>
        <w:rPr>
          <w:b/>
          <w:i/>
        </w:rPr>
      </w:pPr>
    </w:p>
    <w:p w:rsidR="00F85093" w:rsidRDefault="00F85093" w:rsidP="003C647F">
      <w:pPr>
        <w:jc w:val="center"/>
        <w:rPr>
          <w:b/>
          <w:i/>
        </w:rPr>
      </w:pPr>
    </w:p>
    <w:p w:rsidR="00F85093" w:rsidRDefault="00F85093" w:rsidP="003C647F">
      <w:pPr>
        <w:jc w:val="center"/>
        <w:rPr>
          <w:b/>
          <w:i/>
        </w:rPr>
      </w:pPr>
    </w:p>
    <w:p w:rsidR="00F85093" w:rsidRDefault="00F85093" w:rsidP="003C647F">
      <w:pPr>
        <w:jc w:val="center"/>
        <w:rPr>
          <w:b/>
          <w:i/>
        </w:rPr>
      </w:pPr>
    </w:p>
    <w:p w:rsidR="00414CE7" w:rsidRDefault="00414CE7" w:rsidP="003C647F">
      <w:pPr>
        <w:jc w:val="center"/>
        <w:rPr>
          <w:b/>
          <w:i/>
        </w:rPr>
      </w:pPr>
    </w:p>
    <w:p w:rsidR="00414CE7" w:rsidRDefault="00414CE7" w:rsidP="003C647F">
      <w:pPr>
        <w:jc w:val="center"/>
        <w:rPr>
          <w:b/>
          <w:i/>
        </w:rPr>
      </w:pPr>
    </w:p>
    <w:p w:rsidR="00A66145" w:rsidRDefault="00A66145" w:rsidP="00E86510">
      <w:pPr>
        <w:jc w:val="center"/>
        <w:rPr>
          <w:b/>
          <w:i/>
        </w:rPr>
      </w:pPr>
    </w:p>
    <w:p w:rsidR="00A66145" w:rsidRDefault="00A66145" w:rsidP="00E86510">
      <w:pPr>
        <w:jc w:val="center"/>
        <w:rPr>
          <w:b/>
          <w:i/>
        </w:rPr>
      </w:pPr>
    </w:p>
    <w:p w:rsidR="00D346ED" w:rsidRDefault="00D346ED" w:rsidP="00E86510">
      <w:pPr>
        <w:jc w:val="center"/>
        <w:rPr>
          <w:b/>
          <w:i/>
        </w:rPr>
      </w:pPr>
    </w:p>
    <w:p w:rsidR="00D346ED" w:rsidRDefault="003D4B6D" w:rsidP="00E86510">
      <w:pPr>
        <w:jc w:val="center"/>
        <w:rPr>
          <w:b/>
          <w:i/>
        </w:rPr>
      </w:pPr>
      <w:r>
        <w:rPr>
          <w:noProof/>
          <w:lang w:eastAsia="es-CL"/>
        </w:rPr>
        <w:drawing>
          <wp:anchor distT="0" distB="0" distL="114300" distR="114300" simplePos="0" relativeHeight="251746304" behindDoc="0" locked="0" layoutInCell="1" allowOverlap="1" wp14:anchorId="46863FA7" wp14:editId="2744D26B">
            <wp:simplePos x="0" y="0"/>
            <wp:positionH relativeFrom="column">
              <wp:posOffset>-90170</wp:posOffset>
            </wp:positionH>
            <wp:positionV relativeFrom="paragraph">
              <wp:posOffset>181610</wp:posOffset>
            </wp:positionV>
            <wp:extent cx="4829175" cy="1615440"/>
            <wp:effectExtent l="0" t="0" r="9525" b="381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07" t="58610" r="26791" b="13897"/>
                    <a:stretch/>
                  </pic:blipFill>
                  <pic:spPr bwMode="auto">
                    <a:xfrm>
                      <a:off x="0" y="0"/>
                      <a:ext cx="4829175" cy="161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6ED" w:rsidRDefault="00D346ED" w:rsidP="00E86510">
      <w:pPr>
        <w:jc w:val="center"/>
        <w:rPr>
          <w:b/>
          <w:i/>
        </w:rPr>
      </w:pPr>
    </w:p>
    <w:p w:rsidR="00D346ED" w:rsidRDefault="00D346ED" w:rsidP="00E86510">
      <w:pPr>
        <w:jc w:val="center"/>
        <w:rPr>
          <w:b/>
          <w:i/>
        </w:rPr>
      </w:pPr>
    </w:p>
    <w:p w:rsidR="00F85093" w:rsidRDefault="00F85093" w:rsidP="0011140F">
      <w:pPr>
        <w:rPr>
          <w:b/>
          <w:i/>
        </w:rPr>
      </w:pPr>
    </w:p>
    <w:p w:rsidR="00F85093" w:rsidRDefault="00F85093" w:rsidP="00687263">
      <w:pPr>
        <w:shd w:val="clear" w:color="auto" w:fill="DBE5F1" w:themeFill="accent1" w:themeFillTint="33"/>
        <w:jc w:val="center"/>
        <w:rPr>
          <w:b/>
          <w:i/>
        </w:rPr>
      </w:pPr>
      <w:r>
        <w:rPr>
          <w:b/>
        </w:rPr>
        <w:lastRenderedPageBreak/>
        <w:t xml:space="preserve">¿Cómo hacer la actividad </w:t>
      </w:r>
      <w:r>
        <w:rPr>
          <w:b/>
        </w:rPr>
        <w:t>“</w:t>
      </w:r>
      <w:r>
        <w:rPr>
          <w:b/>
        </w:rPr>
        <w:t>Actividad de síntesis</w:t>
      </w:r>
      <w:r>
        <w:rPr>
          <w:b/>
        </w:rPr>
        <w:t>”?</w:t>
      </w:r>
      <w:r>
        <w:rPr>
          <w:b/>
          <w:i/>
        </w:rPr>
        <w:t xml:space="preserve"> </w:t>
      </w:r>
    </w:p>
    <w:p w:rsidR="00687263" w:rsidRDefault="00687263" w:rsidP="00687263">
      <w:pPr>
        <w:shd w:val="clear" w:color="auto" w:fill="DBE5F1" w:themeFill="accent1" w:themeFillTint="33"/>
        <w:jc w:val="center"/>
        <w:rPr>
          <w:b/>
          <w:i/>
        </w:rPr>
      </w:pPr>
      <w:r>
        <w:rPr>
          <w:b/>
          <w:i/>
        </w:rPr>
        <w:t>Solo debes desarrollar la actividad 1 de síntesis.</w:t>
      </w:r>
    </w:p>
    <w:p w:rsidR="005C1605" w:rsidRDefault="007B17A0" w:rsidP="0011140F">
      <w:pPr>
        <w:rPr>
          <w:b/>
          <w:i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38DE8A4" wp14:editId="6622AF45">
                <wp:simplePos x="0" y="0"/>
                <wp:positionH relativeFrom="column">
                  <wp:posOffset>2634614</wp:posOffset>
                </wp:positionH>
                <wp:positionV relativeFrom="paragraph">
                  <wp:posOffset>596265</wp:posOffset>
                </wp:positionV>
                <wp:extent cx="3819525" cy="2076450"/>
                <wp:effectExtent l="0" t="0" r="28575" b="1905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2076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06D" w:rsidRDefault="007B17A0" w:rsidP="007B1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Desarrolla el ejercic</w:t>
                            </w:r>
                            <w:r w:rsidR="00D6306D">
                              <w:rPr>
                                <w:b/>
                              </w:rPr>
                              <w:t>io para identificar los errores.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B17A0" w:rsidRDefault="00D6306D" w:rsidP="007B1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Para poder desarrollar </w:t>
                            </w:r>
                            <w:r w:rsidR="007B17A0">
                              <w:rPr>
                                <w:b/>
                              </w:rPr>
                              <w:t>debes aplicar:</w:t>
                            </w:r>
                          </w:p>
                          <w:p w:rsidR="007B17A0" w:rsidRDefault="007B17A0" w:rsidP="007B1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B17A0" w:rsidRDefault="007B17A0" w:rsidP="007B1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-Priorización de las operaciones</w:t>
                            </w:r>
                          </w:p>
                          <w:p w:rsidR="007B17A0" w:rsidRDefault="007B17A0" w:rsidP="007B1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-Suma y resta de Fracciones de distinto denominador.</w:t>
                            </w:r>
                          </w:p>
                          <w:p w:rsidR="007B17A0" w:rsidRDefault="007B17A0" w:rsidP="007B1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-Multiplicación de fracciones</w:t>
                            </w:r>
                          </w:p>
                          <w:p w:rsidR="007B17A0" w:rsidRDefault="007B17A0" w:rsidP="007B1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-Simplificación de fracciones.</w:t>
                            </w:r>
                          </w:p>
                          <w:p w:rsidR="007B17A0" w:rsidRDefault="007B17A0" w:rsidP="007B1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7B17A0" w:rsidRDefault="007B17A0" w:rsidP="007B1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Recuerda que puedes revisar la guías de apoyo explicativo que ya realizaste donde </w:t>
                            </w:r>
                            <w:r w:rsidR="00D6306D">
                              <w:rPr>
                                <w:b/>
                              </w:rPr>
                              <w:t>están</w:t>
                            </w:r>
                            <w:r>
                              <w:rPr>
                                <w:b/>
                              </w:rPr>
                              <w:t xml:space="preserve"> los ejemplos.</w:t>
                            </w:r>
                          </w:p>
                          <w:p w:rsidR="007B17A0" w:rsidRPr="00266EC2" w:rsidRDefault="007B17A0" w:rsidP="007B1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29" type="#_x0000_t202" style="position:absolute;margin-left:207.45pt;margin-top:46.95pt;width:300.75pt;height:16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CufQIAADwFAAAOAAAAZHJzL2Uyb0RvYy54bWysVEtv2zAMvg/YfxB0X524SR9BnSJL0WFA&#10;0RZLh54VWWqMyaImMbGzXz9Kjt2uy2nYxZb4/siPurpua8N2yocKbMHHJyPOlJVQVval4N+fbj9d&#10;cBZQ2FIYsKrgexX49fzjh6vGzVQOGzCl8oyC2DBrXME3iG6WZUFuVC3CCThlSanB1wLp6l+y0ouG&#10;otcmy0ejs6wBXzoPUoVA0ptOyecpvtZK4oPWQSEzBafaMH19+q7jN5tfidmLF25TyUMZ4h+qqEVl&#10;KekQ6kagYFtf/RWqrqSHABpPJNQZaF1JlTAQmvHoHZrVRjiVsFBzghvaFP5fWHm/e/SsKgt+OuXM&#10;ippmdDply60oPbBSMVQtQmxT48KMrFeO7LH9DC2Nu5cHEkb0rfZ1/BMuRnpq+H5oMsVhkoSnF+PL&#10;aU7JJOny0fnZZJrGkL26Ox/wi4KaxUPBPU0xNVfs7gJSKWTam8RsxkZZrK+rI51wb1Sn/KY0AaTM&#10;eQqSqKWWxrOdIFIIKZXFPCKhsMaSdXTTlTGD4/iYo8EEn5wOttFNJcoNjqNjjn9mHDxSVrA4ONeV&#10;BX8sQPljyNzZ9+g7zBE+tuu2m2o/ojWUe5qch24FgpO3FXX3TgR8FJ44T8OiPcYH+mgDTcHhcOJs&#10;A/7XMXm0JyqSlrOGdqjg4edWeMWZ+WqJpJfjySQuXbpMpuc5Xfxbzfqtxm7rJdBExvRiOJmO0R5N&#10;f9Qe6mda90XMSiphJeUuOPbHJXabTc+FVItFMqI1cwLv7MrJGDp2OXLnqX0W3h0IFjl+D/22idk7&#10;nnW20dPCYougq0TC2Oeuq4f+04omEh2ek/gGvL0nq9dHb/4bAAD//wMAUEsDBBQABgAIAAAAIQAF&#10;rZVA4QAAAAsBAAAPAAAAZHJzL2Rvd25yZXYueG1sTI/LasMwEEX3hfyDmEB3jWTXhNq1HEqhm9Is&#10;8qCQnWJNLRNr5Fpy7P59lVW7GoZ7uHOm3My2Y1ccfOtIQrISwJBqp1tqJBwPbw9PwHxQpFXnCCX8&#10;oIdNtbgrVaHdRDu87kPDYgn5QkkwIfQF5742aJVfuR4pZl9usCrEdWi4HtQUy23HUyHW3KqW4gWj&#10;enw1WF/2o5VA6el7/MzfT5fjZGy6Neaj2+6kvF/OL8/AAs7hD4abflSHKjqd3Ujas05ClmR5RCXk&#10;j3HeAJGsM2DnGKUiB16V/P8P1S8AAAD//wMAUEsBAi0AFAAGAAgAAAAhALaDOJL+AAAA4QEAABMA&#10;AAAAAAAAAAAAAAAAAAAAAFtDb250ZW50X1R5cGVzXS54bWxQSwECLQAUAAYACAAAACEAOP0h/9YA&#10;AACUAQAACwAAAAAAAAAAAAAAAAAvAQAAX3JlbHMvLnJlbHNQSwECLQAUAAYACAAAACEA5e8Arn0C&#10;AAA8BQAADgAAAAAAAAAAAAAAAAAuAgAAZHJzL2Uyb0RvYy54bWxQSwECLQAUAAYACAAAACEABa2V&#10;QOEAAAALAQAADwAAAAAAAAAAAAAAAADXBAAAZHJzL2Rvd25yZXYueG1sUEsFBgAAAAAEAAQA8wAA&#10;AOUFAAAAAA==&#10;" fillcolor="white [3201]" strokecolor="#c0504d [3205]" strokeweight="2pt">
                <v:textbox>
                  <w:txbxContent>
                    <w:p w:rsidR="00D6306D" w:rsidRDefault="007B17A0" w:rsidP="007B1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Desarrolla el ejercic</w:t>
                      </w:r>
                      <w:r w:rsidR="00D6306D">
                        <w:rPr>
                          <w:b/>
                        </w:rPr>
                        <w:t>io para identificar los errores.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7B17A0" w:rsidRDefault="00D6306D" w:rsidP="007B1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Para poder desarrollar </w:t>
                      </w:r>
                      <w:r w:rsidR="007B17A0">
                        <w:rPr>
                          <w:b/>
                        </w:rPr>
                        <w:t>debes aplicar:</w:t>
                      </w:r>
                    </w:p>
                    <w:p w:rsidR="007B17A0" w:rsidRDefault="007B17A0" w:rsidP="007B1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7B17A0" w:rsidRDefault="007B17A0" w:rsidP="007B1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-Priorización de las operaciones</w:t>
                      </w:r>
                    </w:p>
                    <w:p w:rsidR="007B17A0" w:rsidRDefault="007B17A0" w:rsidP="007B1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-Suma y resta de Fracciones de distinto denominador.</w:t>
                      </w:r>
                    </w:p>
                    <w:p w:rsidR="007B17A0" w:rsidRDefault="007B17A0" w:rsidP="007B1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-Multiplicación de fracciones</w:t>
                      </w:r>
                    </w:p>
                    <w:p w:rsidR="007B17A0" w:rsidRDefault="007B17A0" w:rsidP="007B1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-Simplificación de fracciones.</w:t>
                      </w:r>
                    </w:p>
                    <w:p w:rsidR="007B17A0" w:rsidRDefault="007B17A0" w:rsidP="007B1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:rsidR="007B17A0" w:rsidRDefault="007B17A0" w:rsidP="007B1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Recuerda que puedes revisar la guías de apoyo explicativo que ya realizaste donde </w:t>
                      </w:r>
                      <w:r w:rsidR="00D6306D">
                        <w:rPr>
                          <w:b/>
                        </w:rPr>
                        <w:t>están</w:t>
                      </w:r>
                      <w:r>
                        <w:rPr>
                          <w:b/>
                        </w:rPr>
                        <w:t xml:space="preserve"> los ejemplos.</w:t>
                      </w:r>
                    </w:p>
                    <w:p w:rsidR="007B17A0" w:rsidRPr="00266EC2" w:rsidRDefault="007B17A0" w:rsidP="007B1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1605">
        <w:rPr>
          <w:noProof/>
          <w:lang w:eastAsia="es-CL"/>
        </w:rPr>
        <w:drawing>
          <wp:inline distT="0" distB="0" distL="0" distR="0" wp14:anchorId="4F80665B" wp14:editId="0BE38C66">
            <wp:extent cx="3705225" cy="285750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7346" t="19334" r="28490" b="20087"/>
                    <a:stretch/>
                  </pic:blipFill>
                  <pic:spPr bwMode="auto">
                    <a:xfrm>
                      <a:off x="0" y="0"/>
                      <a:ext cx="3710184" cy="2861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605" w:rsidSect="000904A6">
      <w:pgSz w:w="12240" w:h="20160" w:code="5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1880"/>
    <w:multiLevelType w:val="hybridMultilevel"/>
    <w:tmpl w:val="73BA2C30"/>
    <w:lvl w:ilvl="0" w:tplc="2CE254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00"/>
    <w:rsid w:val="000904A6"/>
    <w:rsid w:val="0011140F"/>
    <w:rsid w:val="00125F07"/>
    <w:rsid w:val="001B1BFB"/>
    <w:rsid w:val="00266EC2"/>
    <w:rsid w:val="00310146"/>
    <w:rsid w:val="003C647F"/>
    <w:rsid w:val="003D0CE8"/>
    <w:rsid w:val="003D3A1C"/>
    <w:rsid w:val="003D4B6D"/>
    <w:rsid w:val="00414CE7"/>
    <w:rsid w:val="00464BE8"/>
    <w:rsid w:val="00472F3F"/>
    <w:rsid w:val="00477455"/>
    <w:rsid w:val="004C7BC3"/>
    <w:rsid w:val="004E453C"/>
    <w:rsid w:val="005C1605"/>
    <w:rsid w:val="00615480"/>
    <w:rsid w:val="00687263"/>
    <w:rsid w:val="007B17A0"/>
    <w:rsid w:val="00800049"/>
    <w:rsid w:val="00802B56"/>
    <w:rsid w:val="0089183E"/>
    <w:rsid w:val="009124FE"/>
    <w:rsid w:val="00955B58"/>
    <w:rsid w:val="009D0829"/>
    <w:rsid w:val="00A34EBE"/>
    <w:rsid w:val="00A4068C"/>
    <w:rsid w:val="00A66145"/>
    <w:rsid w:val="00AE4CB0"/>
    <w:rsid w:val="00B65E9F"/>
    <w:rsid w:val="00BD3834"/>
    <w:rsid w:val="00C15000"/>
    <w:rsid w:val="00D2124D"/>
    <w:rsid w:val="00D346ED"/>
    <w:rsid w:val="00D44611"/>
    <w:rsid w:val="00D6306D"/>
    <w:rsid w:val="00D74157"/>
    <w:rsid w:val="00DB69F7"/>
    <w:rsid w:val="00E07629"/>
    <w:rsid w:val="00E16156"/>
    <w:rsid w:val="00E31E4A"/>
    <w:rsid w:val="00E569A3"/>
    <w:rsid w:val="00E86510"/>
    <w:rsid w:val="00F05063"/>
    <w:rsid w:val="00F8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0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64BE8"/>
    <w:rPr>
      <w:color w:val="808080"/>
    </w:rPr>
  </w:style>
  <w:style w:type="paragraph" w:styleId="Prrafodelista">
    <w:name w:val="List Paragraph"/>
    <w:basedOn w:val="Normal"/>
    <w:uiPriority w:val="34"/>
    <w:qFormat/>
    <w:rsid w:val="00D21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0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64BE8"/>
    <w:rPr>
      <w:color w:val="808080"/>
    </w:rPr>
  </w:style>
  <w:style w:type="paragraph" w:styleId="Prrafodelista">
    <w:name w:val="List Paragraph"/>
    <w:basedOn w:val="Normal"/>
    <w:uiPriority w:val="34"/>
    <w:qFormat/>
    <w:rsid w:val="00D2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24</cp:revision>
  <dcterms:created xsi:type="dcterms:W3CDTF">2020-04-30T17:36:00Z</dcterms:created>
  <dcterms:modified xsi:type="dcterms:W3CDTF">2020-05-04T21:06:00Z</dcterms:modified>
</cp:coreProperties>
</file>