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7BBF5" w14:textId="77777777"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1C561F75" wp14:editId="2F017E4F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27C79" w14:textId="77777777" w:rsidR="00D55F9C" w:rsidRDefault="00F21F44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14:paraId="434DF8F6" w14:textId="77777777" w:rsidR="00D55F9C" w:rsidRDefault="00206E03" w:rsidP="00D55F9C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MES: MAYO</w:t>
      </w:r>
    </w:p>
    <w:p w14:paraId="2154C864" w14:textId="77777777" w:rsidR="00F21F44" w:rsidRPr="00F21F44" w:rsidRDefault="00FF7403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Nº2 “INTRODUCCION AL LENGUAJE MUSICAL</w:t>
      </w:r>
      <w:r w:rsidR="00F21F44">
        <w:rPr>
          <w:b/>
          <w:sz w:val="36"/>
          <w:szCs w:val="36"/>
        </w:rPr>
        <w:t>”</w:t>
      </w:r>
    </w:p>
    <w:p w14:paraId="4C9861B2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779F065D" w14:textId="77777777" w:rsidTr="00F21F44">
        <w:tc>
          <w:tcPr>
            <w:tcW w:w="6435" w:type="dxa"/>
          </w:tcPr>
          <w:p w14:paraId="0CE8BA71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665E0B">
              <w:rPr>
                <w:b/>
              </w:rPr>
              <w:t xml:space="preserve"> </w:t>
            </w:r>
            <w:r w:rsidR="00665E0B" w:rsidRPr="00665E0B">
              <w:rPr>
                <w:b/>
              </w:rPr>
              <w:t>Elena  Varela Lopez</w:t>
            </w:r>
          </w:p>
        </w:tc>
        <w:tc>
          <w:tcPr>
            <w:tcW w:w="4480" w:type="dxa"/>
          </w:tcPr>
          <w:p w14:paraId="57452D2F" w14:textId="7777777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6819E0">
              <w:rPr>
                <w:b/>
              </w:rPr>
              <w:t>2</w:t>
            </w:r>
            <w:r w:rsidR="00665E0B">
              <w:rPr>
                <w:b/>
              </w:rPr>
              <w:t xml:space="preserve">º </w:t>
            </w:r>
            <w:r w:rsidR="00CE31BA">
              <w:rPr>
                <w:b/>
              </w:rPr>
              <w:t>Medio</w:t>
            </w:r>
          </w:p>
        </w:tc>
        <w:tc>
          <w:tcPr>
            <w:tcW w:w="6133" w:type="dxa"/>
          </w:tcPr>
          <w:p w14:paraId="13E33D64" w14:textId="77777777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14:paraId="0FB6EC97" w14:textId="77777777" w:rsidR="00241346" w:rsidRPr="00241346" w:rsidRDefault="00665E0B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Ed Musical</w:t>
            </w:r>
          </w:p>
        </w:tc>
      </w:tr>
    </w:tbl>
    <w:p w14:paraId="2AC40FC1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3402"/>
        <w:gridCol w:w="2977"/>
        <w:gridCol w:w="2693"/>
        <w:gridCol w:w="2306"/>
      </w:tblGrid>
      <w:tr w:rsidR="004C0FC1" w:rsidRPr="00241346" w14:paraId="06C6FE2C" w14:textId="77777777" w:rsidTr="004604BD">
        <w:tc>
          <w:tcPr>
            <w:tcW w:w="2268" w:type="dxa"/>
            <w:shd w:val="clear" w:color="auto" w:fill="F2F2F2" w:themeFill="background1" w:themeFillShade="F2"/>
          </w:tcPr>
          <w:p w14:paraId="3E9D1D3B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772A2A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2995CE7" w14:textId="77777777" w:rsidR="004C0FC1" w:rsidRPr="00241346" w:rsidRDefault="004C0FC1" w:rsidP="004C0FC1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08E0D59" w14:textId="77777777" w:rsidR="004C0FC1" w:rsidRPr="00241346" w:rsidRDefault="004C0FC1" w:rsidP="004604B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</w:t>
            </w:r>
            <w:r w:rsidR="004604BD">
              <w:rPr>
                <w:b/>
              </w:rPr>
              <w:t>PIE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4A2B385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14:paraId="50CDEB41" w14:textId="77777777" w:rsidR="004C0FC1" w:rsidRPr="00241346" w:rsidRDefault="004C0FC1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4C0FC1" w14:paraId="52A44B93" w14:textId="77777777" w:rsidTr="004604BD">
        <w:trPr>
          <w:trHeight w:val="945"/>
        </w:trPr>
        <w:tc>
          <w:tcPr>
            <w:tcW w:w="2268" w:type="dxa"/>
          </w:tcPr>
          <w:p w14:paraId="1B11A47F" w14:textId="77777777" w:rsidR="004C0FC1" w:rsidRDefault="004C0FC1" w:rsidP="00F21F44">
            <w:pPr>
              <w:tabs>
                <w:tab w:val="left" w:pos="977"/>
              </w:tabs>
            </w:pPr>
          </w:p>
          <w:p w14:paraId="0EE04CB2" w14:textId="77777777" w:rsidR="004C0FC1" w:rsidRDefault="00665E0B" w:rsidP="00F21F44">
            <w:pPr>
              <w:tabs>
                <w:tab w:val="left" w:pos="977"/>
              </w:tabs>
            </w:pPr>
            <w:r>
              <w:t>10 de mayo de 2020</w:t>
            </w:r>
          </w:p>
          <w:p w14:paraId="4DEAF0C0" w14:textId="77777777" w:rsidR="00665E0B" w:rsidRDefault="00665E0B" w:rsidP="00F21F44">
            <w:pPr>
              <w:tabs>
                <w:tab w:val="left" w:pos="977"/>
              </w:tabs>
            </w:pPr>
            <w:r>
              <w:t>22 de mayo de 2020</w:t>
            </w:r>
          </w:p>
          <w:p w14:paraId="4922D668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88839C2" w14:textId="77777777" w:rsidR="004C0FC1" w:rsidRDefault="00CE31BA" w:rsidP="00FF7403">
            <w:pPr>
              <w:tabs>
                <w:tab w:val="left" w:pos="977"/>
              </w:tabs>
            </w:pPr>
            <w:r>
              <w:rPr>
                <w:lang w:val="es-ES_tradnl"/>
              </w:rPr>
              <w:t>Conocer la Música Andina, sus características musicales, geográficas e  históricas  instrumentos y pueblos en los cuales se ejecuta.</w:t>
            </w:r>
          </w:p>
        </w:tc>
        <w:tc>
          <w:tcPr>
            <w:tcW w:w="3402" w:type="dxa"/>
          </w:tcPr>
          <w:p w14:paraId="7D1CA97B" w14:textId="77777777" w:rsidR="00FF7403" w:rsidRDefault="00CE31BA" w:rsidP="00F21F44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Investigar sobre la </w:t>
            </w:r>
            <w:r w:rsidR="001F39CA">
              <w:rPr>
                <w:rFonts w:ascii="Century Gothic" w:hAnsi="Century Gothic"/>
              </w:rPr>
              <w:t>Música</w:t>
            </w:r>
            <w:r>
              <w:rPr>
                <w:rFonts w:ascii="Century Gothic" w:hAnsi="Century Gothic"/>
              </w:rPr>
              <w:t xml:space="preserve"> Andina </w:t>
            </w:r>
          </w:p>
          <w:p w14:paraId="4F9EC400" w14:textId="77777777" w:rsidR="00CE31BA" w:rsidRPr="00CE31BA" w:rsidRDefault="00CE31BA" w:rsidP="00F21F44">
            <w:pPr>
              <w:tabs>
                <w:tab w:val="left" w:pos="977"/>
              </w:tabs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8D218A2" w14:textId="55E0A6BC" w:rsidR="004C0FC1" w:rsidRDefault="008D6F92" w:rsidP="00F21F44">
            <w:pPr>
              <w:tabs>
                <w:tab w:val="left" w:pos="977"/>
              </w:tabs>
            </w:pPr>
            <w:r>
              <w:t>Instrucciones con Apoyo audiovisual y escrito.</w:t>
            </w:r>
          </w:p>
        </w:tc>
        <w:tc>
          <w:tcPr>
            <w:tcW w:w="2693" w:type="dxa"/>
          </w:tcPr>
          <w:p w14:paraId="4F07B027" w14:textId="77777777" w:rsidR="004C0FC1" w:rsidRDefault="00665E0B" w:rsidP="00F21F44">
            <w:pPr>
              <w:tabs>
                <w:tab w:val="left" w:pos="977"/>
              </w:tabs>
            </w:pPr>
            <w:r>
              <w:t>Material de información</w:t>
            </w:r>
          </w:p>
          <w:p w14:paraId="74FDB5EF" w14:textId="77777777" w:rsidR="00665E0B" w:rsidRDefault="00CE31BA" w:rsidP="00FF7403">
            <w:pPr>
              <w:tabs>
                <w:tab w:val="left" w:pos="977"/>
              </w:tabs>
            </w:pPr>
            <w:r>
              <w:t>Material de audición</w:t>
            </w:r>
          </w:p>
          <w:p w14:paraId="443995FF" w14:textId="77777777" w:rsidR="00CE31BA" w:rsidRDefault="00CE31BA" w:rsidP="00FF7403">
            <w:pPr>
              <w:tabs>
                <w:tab w:val="left" w:pos="977"/>
              </w:tabs>
            </w:pPr>
            <w:r>
              <w:t>Pauta de confección de una zampoña</w:t>
            </w:r>
          </w:p>
        </w:tc>
        <w:tc>
          <w:tcPr>
            <w:tcW w:w="2306" w:type="dxa"/>
          </w:tcPr>
          <w:p w14:paraId="703C415C" w14:textId="77777777" w:rsidR="004C0FC1" w:rsidRDefault="00665E0B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  <w:tr w:rsidR="004C0FC1" w14:paraId="51A4BA33" w14:textId="77777777" w:rsidTr="004604BD">
        <w:trPr>
          <w:trHeight w:val="555"/>
        </w:trPr>
        <w:tc>
          <w:tcPr>
            <w:tcW w:w="2268" w:type="dxa"/>
          </w:tcPr>
          <w:p w14:paraId="03F428A3" w14:textId="77777777" w:rsidR="004C0FC1" w:rsidRDefault="004C0FC1" w:rsidP="00F21F44">
            <w:pPr>
              <w:tabs>
                <w:tab w:val="left" w:pos="977"/>
              </w:tabs>
            </w:pPr>
          </w:p>
          <w:p w14:paraId="48C7ADB6" w14:textId="77777777" w:rsidR="004C0FC1" w:rsidRDefault="004C0FC1" w:rsidP="00F21F44">
            <w:pPr>
              <w:tabs>
                <w:tab w:val="left" w:pos="977"/>
              </w:tabs>
            </w:pPr>
          </w:p>
          <w:p w14:paraId="2F5FF74F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0F9F6386" w14:textId="77777777" w:rsidR="004C0FC1" w:rsidRDefault="004C0FC1" w:rsidP="00F21F44">
            <w:pPr>
              <w:tabs>
                <w:tab w:val="left" w:pos="977"/>
              </w:tabs>
            </w:pPr>
          </w:p>
          <w:p w14:paraId="70B9CCA4" w14:textId="77777777" w:rsidR="004C0FC1" w:rsidRDefault="004C0FC1" w:rsidP="00F21F44">
            <w:pPr>
              <w:tabs>
                <w:tab w:val="left" w:pos="977"/>
              </w:tabs>
            </w:pPr>
          </w:p>
          <w:p w14:paraId="22EC9BED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6A269FBF" w14:textId="77777777" w:rsidR="004C0FC1" w:rsidRDefault="004C0FC1"/>
          <w:p w14:paraId="66CB5B9E" w14:textId="77777777" w:rsidR="0028293B" w:rsidRDefault="0028293B" w:rsidP="0028293B">
            <w:pPr>
              <w:tabs>
                <w:tab w:val="left" w:pos="977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Escuchar y reconocer valor de música Andina y analizar componentes , escala, instrumentos entre otros</w:t>
            </w:r>
          </w:p>
          <w:p w14:paraId="2286B88F" w14:textId="77777777" w:rsidR="004C0FC1" w:rsidRDefault="004C0FC1"/>
          <w:p w14:paraId="2562F89A" w14:textId="77777777" w:rsidR="004C0FC1" w:rsidRDefault="004C0FC1" w:rsidP="004C0FC1">
            <w:pPr>
              <w:tabs>
                <w:tab w:val="left" w:pos="977"/>
              </w:tabs>
            </w:pPr>
          </w:p>
        </w:tc>
        <w:tc>
          <w:tcPr>
            <w:tcW w:w="2977" w:type="dxa"/>
          </w:tcPr>
          <w:p w14:paraId="60E7FDB1" w14:textId="77777777" w:rsidR="004C0FC1" w:rsidRDefault="004C0FC1"/>
          <w:p w14:paraId="3EFC4FA9" w14:textId="77777777" w:rsidR="004C0FC1" w:rsidRDefault="004C0FC1"/>
          <w:p w14:paraId="7088D07F" w14:textId="77777777" w:rsidR="004C0FC1" w:rsidRDefault="004C0FC1" w:rsidP="00332A1C">
            <w:pPr>
              <w:tabs>
                <w:tab w:val="left" w:pos="977"/>
              </w:tabs>
            </w:pPr>
          </w:p>
        </w:tc>
        <w:tc>
          <w:tcPr>
            <w:tcW w:w="2693" w:type="dxa"/>
          </w:tcPr>
          <w:p w14:paraId="4BB38AA0" w14:textId="77777777" w:rsidR="004C0FC1" w:rsidRDefault="004C0FC1" w:rsidP="00F21F44">
            <w:pPr>
              <w:tabs>
                <w:tab w:val="left" w:pos="977"/>
              </w:tabs>
            </w:pPr>
          </w:p>
          <w:p w14:paraId="41DA0AF2" w14:textId="77777777" w:rsidR="004C0FC1" w:rsidRDefault="004C0FC1" w:rsidP="00F21F44">
            <w:pPr>
              <w:tabs>
                <w:tab w:val="left" w:pos="977"/>
              </w:tabs>
            </w:pPr>
          </w:p>
          <w:p w14:paraId="64E2B230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67DAD831" w14:textId="77777777" w:rsidR="004C0FC1" w:rsidRDefault="004C0FC1" w:rsidP="00F21F44">
            <w:pPr>
              <w:tabs>
                <w:tab w:val="left" w:pos="977"/>
              </w:tabs>
            </w:pPr>
          </w:p>
        </w:tc>
      </w:tr>
      <w:tr w:rsidR="004C0FC1" w14:paraId="7B037472" w14:textId="77777777" w:rsidTr="004604BD">
        <w:trPr>
          <w:trHeight w:val="504"/>
        </w:trPr>
        <w:tc>
          <w:tcPr>
            <w:tcW w:w="2268" w:type="dxa"/>
          </w:tcPr>
          <w:p w14:paraId="37880DAB" w14:textId="77777777" w:rsidR="004C0FC1" w:rsidRDefault="004C0FC1" w:rsidP="00F21F44">
            <w:pPr>
              <w:tabs>
                <w:tab w:val="left" w:pos="977"/>
              </w:tabs>
            </w:pPr>
          </w:p>
          <w:p w14:paraId="79813C79" w14:textId="77777777" w:rsidR="004C0FC1" w:rsidRDefault="004C0FC1" w:rsidP="00F21F44">
            <w:pPr>
              <w:tabs>
                <w:tab w:val="left" w:pos="977"/>
              </w:tabs>
            </w:pPr>
          </w:p>
          <w:p w14:paraId="6DF9E89D" w14:textId="77777777" w:rsidR="004C0FC1" w:rsidRDefault="004C0FC1" w:rsidP="00F21F44">
            <w:pPr>
              <w:tabs>
                <w:tab w:val="left" w:pos="977"/>
              </w:tabs>
            </w:pPr>
          </w:p>
          <w:p w14:paraId="275DB637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5124141A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3402" w:type="dxa"/>
          </w:tcPr>
          <w:p w14:paraId="70240528" w14:textId="77777777" w:rsidR="004C0FC1" w:rsidRDefault="0028293B" w:rsidP="00F21F44">
            <w:pPr>
              <w:tabs>
                <w:tab w:val="left" w:pos="977"/>
              </w:tabs>
            </w:pPr>
            <w:r>
              <w:rPr>
                <w:rFonts w:ascii="Century Gothic" w:hAnsi="Century Gothic"/>
              </w:rPr>
              <w:t>Fabricar un instrumento andino( zampoña)</w:t>
            </w:r>
          </w:p>
        </w:tc>
        <w:tc>
          <w:tcPr>
            <w:tcW w:w="2977" w:type="dxa"/>
          </w:tcPr>
          <w:p w14:paraId="30E6B5F6" w14:textId="77777777" w:rsidR="004C0FC1" w:rsidRDefault="004C0FC1" w:rsidP="00F21F44">
            <w:pPr>
              <w:tabs>
                <w:tab w:val="left" w:pos="977"/>
              </w:tabs>
            </w:pPr>
            <w:bookmarkStart w:id="0" w:name="_GoBack"/>
            <w:bookmarkEnd w:id="0"/>
          </w:p>
        </w:tc>
        <w:tc>
          <w:tcPr>
            <w:tcW w:w="2693" w:type="dxa"/>
          </w:tcPr>
          <w:p w14:paraId="1DDF5D89" w14:textId="77777777" w:rsidR="004C0FC1" w:rsidRDefault="004C0FC1" w:rsidP="00F21F44">
            <w:pPr>
              <w:tabs>
                <w:tab w:val="left" w:pos="977"/>
              </w:tabs>
            </w:pPr>
          </w:p>
          <w:p w14:paraId="1D1408F8" w14:textId="77777777" w:rsidR="004C0FC1" w:rsidRDefault="004C0FC1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14:paraId="24A8CE6A" w14:textId="77777777" w:rsidR="004C0FC1" w:rsidRDefault="004C0FC1" w:rsidP="00F21F44">
            <w:pPr>
              <w:tabs>
                <w:tab w:val="left" w:pos="977"/>
              </w:tabs>
            </w:pPr>
          </w:p>
        </w:tc>
      </w:tr>
    </w:tbl>
    <w:p w14:paraId="4E97459B" w14:textId="77777777"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1F39CA"/>
    <w:rsid w:val="00206E03"/>
    <w:rsid w:val="00241346"/>
    <w:rsid w:val="0028293B"/>
    <w:rsid w:val="002A2BD3"/>
    <w:rsid w:val="00332A1C"/>
    <w:rsid w:val="004604BD"/>
    <w:rsid w:val="004C0FC1"/>
    <w:rsid w:val="00665E0B"/>
    <w:rsid w:val="006819E0"/>
    <w:rsid w:val="0079467A"/>
    <w:rsid w:val="008D6F92"/>
    <w:rsid w:val="009005E0"/>
    <w:rsid w:val="009D3A6E"/>
    <w:rsid w:val="00A20487"/>
    <w:rsid w:val="00A93E42"/>
    <w:rsid w:val="00CE31BA"/>
    <w:rsid w:val="00D55F9C"/>
    <w:rsid w:val="00DD0A00"/>
    <w:rsid w:val="00E96D11"/>
    <w:rsid w:val="00F21F44"/>
    <w:rsid w:val="00F64970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8BD5EF"/>
  <w15:docId w15:val="{E8F48489-1AEE-476D-A6D3-29A85780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Yessica Matus</cp:lastModifiedBy>
  <cp:revision>4</cp:revision>
  <dcterms:created xsi:type="dcterms:W3CDTF">2020-05-07T21:44:00Z</dcterms:created>
  <dcterms:modified xsi:type="dcterms:W3CDTF">2020-05-08T20:22:00Z</dcterms:modified>
</cp:coreProperties>
</file>